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6E4B" w14:textId="5A2A872A" w:rsidR="00AA19C5" w:rsidRPr="00AA19C5" w:rsidRDefault="00F942B8" w:rsidP="00F942B8">
      <w:pPr>
        <w:rPr>
          <w:rFonts w:ascii="Times New Roman" w:hAnsi="Times New Roman" w:cs="Times New Roman"/>
          <w:sz w:val="24"/>
          <w:szCs w:val="24"/>
        </w:rPr>
      </w:pPr>
      <w:r>
        <w:rPr>
          <w:rFonts w:ascii="Times New Roman" w:hAnsi="Times New Roman" w:cs="Times New Roman"/>
          <w:sz w:val="24"/>
          <w:szCs w:val="24"/>
        </w:rPr>
        <w:t xml:space="preserve">        </w:t>
      </w:r>
      <w:r w:rsidR="00AA19C5" w:rsidRPr="00AA19C5">
        <w:rPr>
          <w:rFonts w:ascii="Times New Roman" w:hAnsi="Times New Roman" w:cs="Times New Roman"/>
          <w:sz w:val="24"/>
          <w:szCs w:val="24"/>
        </w:rPr>
        <w:t>UBND HUYỆN CƯ JUT                            CỘNG HÒA XÃ HỘI CHỦ NGHĨA VIỆT NAM</w:t>
      </w:r>
    </w:p>
    <w:p w14:paraId="17F70C7D" w14:textId="68E97C1A" w:rsidR="00AA19C5" w:rsidRPr="00AA19C5" w:rsidRDefault="00AA19C5" w:rsidP="00F942B8">
      <w:pPr>
        <w:rPr>
          <w:rFonts w:ascii="Times New Roman" w:hAnsi="Times New Roman" w:cs="Times New Roman"/>
          <w:b/>
          <w:sz w:val="26"/>
          <w:szCs w:val="26"/>
        </w:rPr>
      </w:pPr>
      <w:r w:rsidRPr="00AA19C5">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890454D" wp14:editId="0793B572">
                <wp:simplePos x="0" y="0"/>
                <wp:positionH relativeFrom="column">
                  <wp:posOffset>3499485</wp:posOffset>
                </wp:positionH>
                <wp:positionV relativeFrom="paragraph">
                  <wp:posOffset>227965</wp:posOffset>
                </wp:positionV>
                <wp:extent cx="174688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CDB6F5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17.95pt" to="413.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"/>
            </w:pict>
          </mc:Fallback>
        </mc:AlternateContent>
      </w:r>
      <w:r w:rsidRPr="00AA19C5">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CDB6A78" wp14:editId="04AFBA3E">
                <wp:simplePos x="0" y="0"/>
                <wp:positionH relativeFrom="column">
                  <wp:posOffset>321946</wp:posOffset>
                </wp:positionH>
                <wp:positionV relativeFrom="paragraph">
                  <wp:posOffset>201295</wp:posOffset>
                </wp:positionV>
                <wp:extent cx="1135380" cy="22860"/>
                <wp:effectExtent l="0" t="0" r="26670"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22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8CE57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5.85pt" to="114.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"/>
            </w:pict>
          </mc:Fallback>
        </mc:AlternateContent>
      </w:r>
      <w:r w:rsidRPr="00AA19C5">
        <w:rPr>
          <w:rFonts w:ascii="Times New Roman" w:hAnsi="Times New Roman" w:cs="Times New Roman"/>
          <w:b/>
          <w:sz w:val="26"/>
          <w:szCs w:val="26"/>
        </w:rPr>
        <w:t>TRƯỜNG MẪU GIÁO EAPÔ                            Độc lập – Tự do – Hạnh phúc</w:t>
      </w:r>
    </w:p>
    <w:p w14:paraId="06F92B7D" w14:textId="3EAA0FC7" w:rsidR="00AA19C5" w:rsidRPr="00AA19C5" w:rsidRDefault="00AA19C5" w:rsidP="00AA19C5">
      <w:pPr>
        <w:rPr>
          <w:rFonts w:ascii="Times New Roman" w:hAnsi="Times New Roman" w:cs="Times New Roman"/>
          <w:sz w:val="26"/>
          <w:szCs w:val="26"/>
        </w:rPr>
      </w:pPr>
      <w:r w:rsidRPr="00AA19C5">
        <w:rPr>
          <w:rFonts w:ascii="Times New Roman" w:hAnsi="Times New Roman" w:cs="Times New Roman"/>
          <w:sz w:val="26"/>
          <w:szCs w:val="26"/>
        </w:rPr>
        <w:t xml:space="preserve">          Số:</w:t>
      </w:r>
      <w:r w:rsidR="000762EA">
        <w:rPr>
          <w:rFonts w:ascii="Times New Roman" w:hAnsi="Times New Roman" w:cs="Times New Roman"/>
          <w:sz w:val="26"/>
          <w:szCs w:val="26"/>
        </w:rPr>
        <w:t xml:space="preserve"> 04</w:t>
      </w:r>
      <w:r w:rsidRPr="00AA19C5">
        <w:rPr>
          <w:rFonts w:ascii="Times New Roman" w:hAnsi="Times New Roman" w:cs="Times New Roman"/>
          <w:sz w:val="26"/>
          <w:szCs w:val="26"/>
        </w:rPr>
        <w:t xml:space="preserve">/BC-MGEP                                          </w:t>
      </w:r>
      <w:r w:rsidRPr="00AA19C5">
        <w:rPr>
          <w:rFonts w:ascii="Times New Roman" w:hAnsi="Times New Roman" w:cs="Times New Roman"/>
          <w:b/>
          <w:i/>
          <w:sz w:val="26"/>
          <w:szCs w:val="26"/>
          <w:lang w:val="nb-NO"/>
        </w:rPr>
        <w:t>Eapô</w:t>
      </w:r>
      <w:r w:rsidRPr="00AA19C5">
        <w:rPr>
          <w:rFonts w:ascii="Times New Roman" w:hAnsi="Times New Roman" w:cs="Times New Roman"/>
          <w:i/>
          <w:sz w:val="26"/>
          <w:szCs w:val="26"/>
          <w:lang w:val="nb-NO"/>
        </w:rPr>
        <w:t xml:space="preserve">, ngày </w:t>
      </w:r>
      <w:r w:rsidR="000762EA">
        <w:rPr>
          <w:rFonts w:ascii="Times New Roman" w:hAnsi="Times New Roman" w:cs="Times New Roman"/>
          <w:i/>
          <w:sz w:val="26"/>
          <w:szCs w:val="26"/>
          <w:lang w:val="nb-NO"/>
        </w:rPr>
        <w:t>28</w:t>
      </w:r>
      <w:r w:rsidRPr="00AA19C5">
        <w:rPr>
          <w:rFonts w:ascii="Times New Roman" w:hAnsi="Times New Roman" w:cs="Times New Roman"/>
          <w:i/>
          <w:sz w:val="26"/>
          <w:szCs w:val="26"/>
          <w:lang w:val="nb-NO"/>
        </w:rPr>
        <w:t xml:space="preserve"> tháng </w:t>
      </w:r>
      <w:r w:rsidR="00DB18C5">
        <w:rPr>
          <w:rFonts w:ascii="Times New Roman" w:hAnsi="Times New Roman" w:cs="Times New Roman"/>
          <w:i/>
          <w:sz w:val="26"/>
          <w:szCs w:val="26"/>
          <w:lang w:val="nb-NO"/>
        </w:rPr>
        <w:t>01</w:t>
      </w:r>
      <w:r w:rsidRPr="00AA19C5">
        <w:rPr>
          <w:rFonts w:ascii="Times New Roman" w:hAnsi="Times New Roman" w:cs="Times New Roman"/>
          <w:i/>
          <w:sz w:val="26"/>
          <w:szCs w:val="26"/>
          <w:lang w:val="nb-NO"/>
        </w:rPr>
        <w:t xml:space="preserve"> năm 202</w:t>
      </w:r>
      <w:r w:rsidR="00BF12C1">
        <w:rPr>
          <w:rFonts w:ascii="Times New Roman" w:hAnsi="Times New Roman" w:cs="Times New Roman"/>
          <w:i/>
          <w:sz w:val="26"/>
          <w:szCs w:val="26"/>
          <w:lang w:val="nb-NO"/>
        </w:rPr>
        <w:t>5</w:t>
      </w:r>
    </w:p>
    <w:p w14:paraId="65AB467C" w14:textId="6CFE4ACB" w:rsidR="006027A4" w:rsidRPr="00AA19C5" w:rsidRDefault="006027A4" w:rsidP="00AA19C5">
      <w:pPr>
        <w:shd w:val="clear" w:color="auto" w:fill="FFFFFF"/>
        <w:spacing w:after="150" w:line="240" w:lineRule="auto"/>
        <w:jc w:val="center"/>
        <w:rPr>
          <w:rFonts w:ascii="Times New Roman" w:eastAsia="Times New Roman" w:hAnsi="Times New Roman" w:cs="Times New Roman"/>
          <w:color w:val="333333"/>
          <w:sz w:val="28"/>
          <w:szCs w:val="28"/>
        </w:rPr>
      </w:pPr>
      <w:r w:rsidRPr="00AA19C5">
        <w:rPr>
          <w:rFonts w:ascii="Times New Roman" w:eastAsia="Times New Roman" w:hAnsi="Times New Roman" w:cs="Times New Roman"/>
          <w:b/>
          <w:bCs/>
          <w:color w:val="333333"/>
          <w:sz w:val="28"/>
          <w:szCs w:val="28"/>
        </w:rPr>
        <w:t>BÁO CÁO</w:t>
      </w:r>
      <w:r w:rsidR="00222BE5">
        <w:rPr>
          <w:rFonts w:ascii="Times New Roman" w:eastAsia="Times New Roman" w:hAnsi="Times New Roman" w:cs="Times New Roman"/>
          <w:b/>
          <w:bCs/>
          <w:color w:val="333333"/>
          <w:sz w:val="28"/>
          <w:szCs w:val="28"/>
        </w:rPr>
        <w:t xml:space="preserve"> SƠ KẾT</w:t>
      </w:r>
    </w:p>
    <w:p w14:paraId="76BBFBD4" w14:textId="2D88A8A3" w:rsidR="006027A4" w:rsidRPr="00AA19C5" w:rsidRDefault="006027A4" w:rsidP="00AA19C5">
      <w:pPr>
        <w:shd w:val="clear" w:color="auto" w:fill="FFFFFF"/>
        <w:spacing w:after="150" w:line="240" w:lineRule="auto"/>
        <w:jc w:val="center"/>
        <w:rPr>
          <w:rFonts w:ascii="Times New Roman" w:eastAsia="Times New Roman" w:hAnsi="Times New Roman" w:cs="Times New Roman"/>
          <w:color w:val="333333"/>
          <w:sz w:val="28"/>
          <w:szCs w:val="28"/>
        </w:rPr>
      </w:pPr>
      <w:r w:rsidRPr="00AA19C5">
        <w:rPr>
          <w:rFonts w:ascii="Times New Roman" w:eastAsia="Times New Roman" w:hAnsi="Times New Roman" w:cs="Times New Roman"/>
          <w:b/>
          <w:bCs/>
          <w:color w:val="333333"/>
          <w:sz w:val="28"/>
          <w:szCs w:val="28"/>
        </w:rPr>
        <w:t>CÔNG TÁC CỦA TỔ TƯ VẤN TÂM LÝ TRONG TRƯỜNG HỌC</w:t>
      </w:r>
    </w:p>
    <w:p w14:paraId="24B8ECBA" w14:textId="7BEABD09" w:rsidR="006027A4" w:rsidRPr="00AA19C5" w:rsidRDefault="006027A4" w:rsidP="00AA19C5">
      <w:pPr>
        <w:shd w:val="clear" w:color="auto" w:fill="FFFFFF"/>
        <w:spacing w:after="150" w:line="240" w:lineRule="auto"/>
        <w:jc w:val="center"/>
        <w:rPr>
          <w:rFonts w:ascii="Times New Roman" w:eastAsia="Times New Roman" w:hAnsi="Times New Roman" w:cs="Times New Roman"/>
          <w:color w:val="333333"/>
          <w:sz w:val="28"/>
          <w:szCs w:val="28"/>
        </w:rPr>
      </w:pPr>
      <w:r w:rsidRPr="00AA19C5">
        <w:rPr>
          <w:rFonts w:ascii="Times New Roman" w:eastAsia="Times New Roman" w:hAnsi="Times New Roman" w:cs="Times New Roman"/>
          <w:b/>
          <w:bCs/>
          <w:color w:val="333333"/>
          <w:sz w:val="28"/>
          <w:szCs w:val="28"/>
        </w:rPr>
        <w:t>NĂM HỌC 20</w:t>
      </w:r>
      <w:r w:rsidR="00AA19C5">
        <w:rPr>
          <w:rFonts w:ascii="Times New Roman" w:eastAsia="Times New Roman" w:hAnsi="Times New Roman" w:cs="Times New Roman"/>
          <w:b/>
          <w:bCs/>
          <w:color w:val="333333"/>
          <w:sz w:val="28"/>
          <w:szCs w:val="28"/>
        </w:rPr>
        <w:t>2</w:t>
      </w:r>
      <w:r w:rsidR="00BF12C1">
        <w:rPr>
          <w:rFonts w:ascii="Times New Roman" w:eastAsia="Times New Roman" w:hAnsi="Times New Roman" w:cs="Times New Roman"/>
          <w:b/>
          <w:bCs/>
          <w:color w:val="333333"/>
          <w:sz w:val="28"/>
          <w:szCs w:val="28"/>
        </w:rPr>
        <w:t>4</w:t>
      </w:r>
      <w:r w:rsidRPr="00AA19C5">
        <w:rPr>
          <w:rFonts w:ascii="Times New Roman" w:eastAsia="Times New Roman" w:hAnsi="Times New Roman" w:cs="Times New Roman"/>
          <w:b/>
          <w:bCs/>
          <w:color w:val="333333"/>
          <w:sz w:val="28"/>
          <w:szCs w:val="28"/>
        </w:rPr>
        <w:t> – 20</w:t>
      </w:r>
      <w:r w:rsidR="00AA19C5">
        <w:rPr>
          <w:rFonts w:ascii="Times New Roman" w:eastAsia="Times New Roman" w:hAnsi="Times New Roman" w:cs="Times New Roman"/>
          <w:b/>
          <w:bCs/>
          <w:color w:val="333333"/>
          <w:sz w:val="28"/>
          <w:szCs w:val="28"/>
        </w:rPr>
        <w:t>2</w:t>
      </w:r>
      <w:r w:rsidR="00BF12C1">
        <w:rPr>
          <w:rFonts w:ascii="Times New Roman" w:eastAsia="Times New Roman" w:hAnsi="Times New Roman" w:cs="Times New Roman"/>
          <w:b/>
          <w:bCs/>
          <w:color w:val="333333"/>
          <w:sz w:val="28"/>
          <w:szCs w:val="28"/>
        </w:rPr>
        <w:t>5</w:t>
      </w:r>
    </w:p>
    <w:p w14:paraId="655E6705" w14:textId="77777777" w:rsidR="006027A4" w:rsidRPr="00AA19C5" w:rsidRDefault="006027A4" w:rsidP="00D267AC">
      <w:pPr>
        <w:shd w:val="clear" w:color="auto" w:fill="FFFFFF"/>
        <w:spacing w:before="120" w:after="0" w:line="240" w:lineRule="auto"/>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b/>
          <w:bCs/>
          <w:color w:val="333333"/>
          <w:sz w:val="28"/>
          <w:szCs w:val="28"/>
        </w:rPr>
        <w:t> </w:t>
      </w:r>
    </w:p>
    <w:p w14:paraId="7D877E57" w14:textId="2903D58E" w:rsidR="005F3B34" w:rsidRDefault="005F3B3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Thực hiện kế hoạch số </w:t>
      </w:r>
      <w:r w:rsidR="00695E48">
        <w:rPr>
          <w:rFonts w:ascii="Times New Roman" w:eastAsia="Times New Roman" w:hAnsi="Times New Roman" w:cs="Times New Roman"/>
          <w:color w:val="333333"/>
          <w:sz w:val="28"/>
          <w:szCs w:val="28"/>
        </w:rPr>
        <w:t>1</w:t>
      </w:r>
      <w:r w:rsidR="00BF12C1">
        <w:rPr>
          <w:rFonts w:ascii="Times New Roman" w:eastAsia="Times New Roman" w:hAnsi="Times New Roman" w:cs="Times New Roman"/>
          <w:color w:val="333333"/>
          <w:sz w:val="28"/>
          <w:szCs w:val="28"/>
        </w:rPr>
        <w:t>8</w:t>
      </w:r>
      <w:r>
        <w:rPr>
          <w:rFonts w:ascii="Times New Roman" w:eastAsia="Times New Roman" w:hAnsi="Times New Roman" w:cs="Times New Roman"/>
          <w:color w:val="333333"/>
          <w:sz w:val="28"/>
          <w:szCs w:val="28"/>
        </w:rPr>
        <w:t xml:space="preserve">/KH -MGEP ngày </w:t>
      </w:r>
      <w:r w:rsidR="00E73C32">
        <w:rPr>
          <w:rFonts w:ascii="Times New Roman" w:eastAsia="Times New Roman" w:hAnsi="Times New Roman" w:cs="Times New Roman"/>
          <w:color w:val="333333"/>
          <w:sz w:val="28"/>
          <w:szCs w:val="28"/>
        </w:rPr>
        <w:t>1</w:t>
      </w:r>
      <w:r w:rsidR="00BF12C1">
        <w:rPr>
          <w:rFonts w:ascii="Times New Roman" w:eastAsia="Times New Roman" w:hAnsi="Times New Roman" w:cs="Times New Roman"/>
          <w:color w:val="333333"/>
          <w:sz w:val="28"/>
          <w:szCs w:val="28"/>
        </w:rPr>
        <w:t>0</w:t>
      </w:r>
      <w:r>
        <w:rPr>
          <w:rFonts w:ascii="Times New Roman" w:eastAsia="Times New Roman" w:hAnsi="Times New Roman" w:cs="Times New Roman"/>
          <w:color w:val="333333"/>
          <w:sz w:val="28"/>
          <w:szCs w:val="28"/>
        </w:rPr>
        <w:t xml:space="preserve"> tháng </w:t>
      </w:r>
      <w:r w:rsidR="00E73C32">
        <w:rPr>
          <w:rFonts w:ascii="Times New Roman" w:eastAsia="Times New Roman" w:hAnsi="Times New Roman" w:cs="Times New Roman"/>
          <w:color w:val="333333"/>
          <w:sz w:val="28"/>
          <w:szCs w:val="28"/>
        </w:rPr>
        <w:t>9</w:t>
      </w:r>
      <w:r>
        <w:rPr>
          <w:rFonts w:ascii="Times New Roman" w:eastAsia="Times New Roman" w:hAnsi="Times New Roman" w:cs="Times New Roman"/>
          <w:color w:val="333333"/>
          <w:sz w:val="28"/>
          <w:szCs w:val="28"/>
        </w:rPr>
        <w:t xml:space="preserve"> năm 202</w:t>
      </w:r>
      <w:r w:rsidR="00BF12C1">
        <w:rPr>
          <w:rFonts w:ascii="Times New Roman" w:eastAsia="Times New Roman" w:hAnsi="Times New Roman" w:cs="Times New Roman"/>
          <w:color w:val="333333"/>
          <w:sz w:val="28"/>
          <w:szCs w:val="28"/>
        </w:rPr>
        <w:t>4</w:t>
      </w:r>
      <w:r>
        <w:rPr>
          <w:rFonts w:ascii="Times New Roman" w:eastAsia="Times New Roman" w:hAnsi="Times New Roman" w:cs="Times New Roman"/>
          <w:color w:val="333333"/>
          <w:sz w:val="28"/>
          <w:szCs w:val="28"/>
        </w:rPr>
        <w:t xml:space="preserve"> kế hoạch hoạt động của hội đồng tư vấn năm học 202</w:t>
      </w:r>
      <w:r w:rsidR="00BF12C1">
        <w:rPr>
          <w:rFonts w:ascii="Times New Roman" w:eastAsia="Times New Roman" w:hAnsi="Times New Roman" w:cs="Times New Roman"/>
          <w:color w:val="333333"/>
          <w:sz w:val="28"/>
          <w:szCs w:val="28"/>
        </w:rPr>
        <w:t>4</w:t>
      </w:r>
      <w:r>
        <w:rPr>
          <w:rFonts w:ascii="Times New Roman" w:eastAsia="Times New Roman" w:hAnsi="Times New Roman" w:cs="Times New Roman"/>
          <w:color w:val="333333"/>
          <w:sz w:val="28"/>
          <w:szCs w:val="28"/>
        </w:rPr>
        <w:t>-202</w:t>
      </w:r>
      <w:r w:rsidR="00BF12C1">
        <w:rPr>
          <w:rFonts w:ascii="Times New Roman" w:eastAsia="Times New Roman" w:hAnsi="Times New Roman" w:cs="Times New Roman"/>
          <w:color w:val="333333"/>
          <w:sz w:val="28"/>
          <w:szCs w:val="28"/>
        </w:rPr>
        <w:t>5</w:t>
      </w:r>
      <w:r>
        <w:rPr>
          <w:rFonts w:ascii="Times New Roman" w:eastAsia="Times New Roman" w:hAnsi="Times New Roman" w:cs="Times New Roman"/>
          <w:color w:val="333333"/>
          <w:sz w:val="28"/>
          <w:szCs w:val="28"/>
        </w:rPr>
        <w:t>.</w:t>
      </w:r>
    </w:p>
    <w:p w14:paraId="1B34D64F" w14:textId="7612CB71"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xml:space="preserve">Trường </w:t>
      </w:r>
      <w:r w:rsidR="005F3B34">
        <w:rPr>
          <w:rFonts w:ascii="Times New Roman" w:eastAsia="Times New Roman" w:hAnsi="Times New Roman" w:cs="Times New Roman"/>
          <w:color w:val="333333"/>
          <w:sz w:val="28"/>
          <w:szCs w:val="28"/>
        </w:rPr>
        <w:t>mẫu giáo Eapô</w:t>
      </w:r>
      <w:r w:rsidRPr="00AA19C5">
        <w:rPr>
          <w:rFonts w:ascii="Times New Roman" w:eastAsia="Times New Roman" w:hAnsi="Times New Roman" w:cs="Times New Roman"/>
          <w:color w:val="333333"/>
          <w:sz w:val="28"/>
          <w:szCs w:val="28"/>
        </w:rPr>
        <w:t xml:space="preserve"> báo cáo </w:t>
      </w:r>
      <w:r w:rsidR="00DC7B48">
        <w:rPr>
          <w:rFonts w:ascii="Times New Roman" w:eastAsia="Times New Roman" w:hAnsi="Times New Roman" w:cs="Times New Roman"/>
          <w:color w:val="333333"/>
          <w:sz w:val="28"/>
          <w:szCs w:val="28"/>
        </w:rPr>
        <w:t xml:space="preserve">sơ kết </w:t>
      </w:r>
      <w:r w:rsidRPr="00AA19C5">
        <w:rPr>
          <w:rFonts w:ascii="Times New Roman" w:eastAsia="Times New Roman" w:hAnsi="Times New Roman" w:cs="Times New Roman"/>
          <w:color w:val="333333"/>
          <w:sz w:val="28"/>
          <w:szCs w:val="28"/>
        </w:rPr>
        <w:t>công tác tư vấn tâm lý học đường trong trường học năm học 20</w:t>
      </w:r>
      <w:r w:rsidR="005F3B34">
        <w:rPr>
          <w:rFonts w:ascii="Times New Roman" w:eastAsia="Times New Roman" w:hAnsi="Times New Roman" w:cs="Times New Roman"/>
          <w:color w:val="333333"/>
          <w:sz w:val="28"/>
          <w:szCs w:val="28"/>
        </w:rPr>
        <w:t>2</w:t>
      </w:r>
      <w:r w:rsidR="00BF12C1">
        <w:rPr>
          <w:rFonts w:ascii="Times New Roman" w:eastAsia="Times New Roman" w:hAnsi="Times New Roman" w:cs="Times New Roman"/>
          <w:color w:val="333333"/>
          <w:sz w:val="28"/>
          <w:szCs w:val="28"/>
        </w:rPr>
        <w:t>4</w:t>
      </w:r>
      <w:r w:rsidR="005F3B34">
        <w:rPr>
          <w:rFonts w:ascii="Times New Roman" w:eastAsia="Times New Roman" w:hAnsi="Times New Roman" w:cs="Times New Roman"/>
          <w:color w:val="333333"/>
          <w:sz w:val="28"/>
          <w:szCs w:val="28"/>
        </w:rPr>
        <w:t xml:space="preserve"> </w:t>
      </w:r>
      <w:r w:rsidRPr="00AA19C5">
        <w:rPr>
          <w:rFonts w:ascii="Times New Roman" w:eastAsia="Times New Roman" w:hAnsi="Times New Roman" w:cs="Times New Roman"/>
          <w:color w:val="333333"/>
          <w:sz w:val="28"/>
          <w:szCs w:val="28"/>
        </w:rPr>
        <w:t>- 20</w:t>
      </w:r>
      <w:r w:rsidR="00BF12C1">
        <w:rPr>
          <w:rFonts w:ascii="Times New Roman" w:eastAsia="Times New Roman" w:hAnsi="Times New Roman" w:cs="Times New Roman"/>
          <w:color w:val="333333"/>
          <w:sz w:val="28"/>
          <w:szCs w:val="28"/>
        </w:rPr>
        <w:t>25</w:t>
      </w:r>
      <w:r w:rsidRPr="00AA19C5">
        <w:rPr>
          <w:rFonts w:ascii="Times New Roman" w:eastAsia="Times New Roman" w:hAnsi="Times New Roman" w:cs="Times New Roman"/>
          <w:color w:val="333333"/>
          <w:sz w:val="28"/>
          <w:szCs w:val="28"/>
        </w:rPr>
        <w:t xml:space="preserve"> như sau;</w:t>
      </w:r>
    </w:p>
    <w:p w14:paraId="550E67CB" w14:textId="3E51AB45" w:rsidR="006027A4" w:rsidRPr="00AA19C5" w:rsidRDefault="0065594D" w:rsidP="00D267AC">
      <w:pPr>
        <w:shd w:val="clear" w:color="auto" w:fill="FFFFFF"/>
        <w:spacing w:before="120" w:after="0" w:line="240" w:lineRule="auto"/>
        <w:ind w:firstLine="709"/>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1.</w:t>
      </w:r>
      <w:r w:rsidR="006027A4" w:rsidRPr="00AA19C5">
        <w:rPr>
          <w:rFonts w:ascii="Times New Roman" w:eastAsia="Times New Roman" w:hAnsi="Times New Roman" w:cs="Times New Roman"/>
          <w:b/>
          <w:bCs/>
          <w:color w:val="333333"/>
          <w:sz w:val="28"/>
          <w:szCs w:val="28"/>
        </w:rPr>
        <w:t>Thực trạng đời sống, tâm lý học sinh;</w:t>
      </w:r>
    </w:p>
    <w:p w14:paraId="24B0C172" w14:textId="37C82E90"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xml:space="preserve">Do ảnh hưởng của sự phát triển kinh tế-xã hội ngày càng sâu sắc, đa dạng và phức tạp, đời sống tâm lý học sinh nói chung, học sinh </w:t>
      </w:r>
      <w:r w:rsidR="0065594D">
        <w:rPr>
          <w:rFonts w:ascii="Times New Roman" w:eastAsia="Times New Roman" w:hAnsi="Times New Roman" w:cs="Times New Roman"/>
          <w:color w:val="333333"/>
          <w:sz w:val="28"/>
          <w:szCs w:val="28"/>
        </w:rPr>
        <w:t>mầm non</w:t>
      </w:r>
      <w:r w:rsidRPr="00AA19C5">
        <w:rPr>
          <w:rFonts w:ascii="Times New Roman" w:eastAsia="Times New Roman" w:hAnsi="Times New Roman" w:cs="Times New Roman"/>
          <w:color w:val="333333"/>
          <w:sz w:val="28"/>
          <w:szCs w:val="28"/>
        </w:rPr>
        <w:t xml:space="preserve"> nói riêng đang có những biến động to lớn với nhiều biểu hiện đáng lo ngại. Các em thường gặp </w:t>
      </w:r>
      <w:r w:rsidR="0065594D">
        <w:rPr>
          <w:rFonts w:ascii="Times New Roman" w:eastAsia="Times New Roman" w:hAnsi="Times New Roman" w:cs="Times New Roman"/>
          <w:color w:val="333333"/>
          <w:sz w:val="28"/>
          <w:szCs w:val="28"/>
        </w:rPr>
        <w:t>về sự phát triển về lứa tuổi mầm non</w:t>
      </w:r>
      <w:r w:rsidRPr="00AA19C5">
        <w:rPr>
          <w:rFonts w:ascii="Times New Roman" w:eastAsia="Times New Roman" w:hAnsi="Times New Roman" w:cs="Times New Roman"/>
          <w:color w:val="333333"/>
          <w:sz w:val="28"/>
          <w:szCs w:val="28"/>
        </w:rPr>
        <w:t xml:space="preserve">, trong mối quan hệ gia đình, bạn bè…nếu không được điều chỉnh, giải tỏa kịp thời, thì rất dễ dẫn đến hậu quả đáng tiếc: nhẹ thì chán học, </w:t>
      </w:r>
      <w:r w:rsidR="00AA5B08">
        <w:rPr>
          <w:rFonts w:ascii="Times New Roman" w:eastAsia="Times New Roman" w:hAnsi="Times New Roman" w:cs="Times New Roman"/>
          <w:color w:val="333333"/>
          <w:sz w:val="28"/>
          <w:szCs w:val="28"/>
        </w:rPr>
        <w:t>không chịu đi</w:t>
      </w:r>
      <w:r w:rsidRPr="00AA19C5">
        <w:rPr>
          <w:rFonts w:ascii="Times New Roman" w:eastAsia="Times New Roman" w:hAnsi="Times New Roman" w:cs="Times New Roman"/>
          <w:color w:val="333333"/>
          <w:sz w:val="28"/>
          <w:szCs w:val="28"/>
        </w:rPr>
        <w:t xml:space="preserve"> học; nặng thì trầm cảm, bạo lực học đường,.. thậm chí tự kỷ, gây hậu quả nghiêm trọng.</w:t>
      </w:r>
    </w:p>
    <w:p w14:paraId="2BF9FF11" w14:textId="3D7D8D19"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xml:space="preserve">Quá trình công nghiệp hóa – hiện đại hóa, sự hội nhập của các nền văn hóa đã tác động đến mọi tầng lớp trong xã hội. Trong đó, sự tác động mạnh mẽ nhất nhằm vào giới trẻ, đặc biệt là học sinh. Bên cạnh những học sinh ưu tú thì cũng không ít học sinh có những biểu hiện đáng lo ngại. Do nhận thức </w:t>
      </w:r>
      <w:r w:rsidR="003E58C2">
        <w:rPr>
          <w:rFonts w:ascii="Times New Roman" w:eastAsia="Times New Roman" w:hAnsi="Times New Roman" w:cs="Times New Roman"/>
          <w:color w:val="333333"/>
          <w:sz w:val="28"/>
          <w:szCs w:val="28"/>
        </w:rPr>
        <w:t xml:space="preserve">của phụ huynh </w:t>
      </w:r>
      <w:r w:rsidR="00417A32">
        <w:rPr>
          <w:rFonts w:ascii="Times New Roman" w:eastAsia="Times New Roman" w:hAnsi="Times New Roman" w:cs="Times New Roman"/>
          <w:color w:val="333333"/>
          <w:sz w:val="28"/>
          <w:szCs w:val="28"/>
        </w:rPr>
        <w:t xml:space="preserve">quá nuông triều </w:t>
      </w:r>
      <w:r w:rsidRPr="00AA19C5">
        <w:rPr>
          <w:rFonts w:ascii="Times New Roman" w:eastAsia="Times New Roman" w:hAnsi="Times New Roman" w:cs="Times New Roman"/>
          <w:color w:val="333333"/>
          <w:sz w:val="28"/>
          <w:szCs w:val="28"/>
        </w:rPr>
        <w:t xml:space="preserve">còn </w:t>
      </w:r>
      <w:r w:rsidR="00417A32">
        <w:rPr>
          <w:rFonts w:ascii="Times New Roman" w:eastAsia="Times New Roman" w:hAnsi="Times New Roman" w:cs="Times New Roman"/>
          <w:color w:val="333333"/>
          <w:sz w:val="28"/>
          <w:szCs w:val="28"/>
        </w:rPr>
        <w:t xml:space="preserve">cái gì con cũng có và cái gì bố mẹ cũng làm cho không cho con tự việc bất cứ một việc gì ngay cả tự phục vụ bản thân. </w:t>
      </w:r>
      <w:r w:rsidRPr="00AA19C5">
        <w:rPr>
          <w:rFonts w:ascii="Times New Roman" w:eastAsia="Times New Roman" w:hAnsi="Times New Roman" w:cs="Times New Roman"/>
          <w:color w:val="333333"/>
          <w:sz w:val="28"/>
          <w:szCs w:val="28"/>
        </w:rPr>
        <w:t>Lối sống hưởng thụ một số họ</w:t>
      </w:r>
      <w:r w:rsidR="00417A32">
        <w:rPr>
          <w:rFonts w:ascii="Times New Roman" w:eastAsia="Times New Roman" w:hAnsi="Times New Roman" w:cs="Times New Roman"/>
          <w:color w:val="333333"/>
          <w:sz w:val="28"/>
          <w:szCs w:val="28"/>
        </w:rPr>
        <w:t>c sinh ỷ lại tất cả vào người khác</w:t>
      </w:r>
      <w:r w:rsidRPr="00AA19C5">
        <w:rPr>
          <w:rFonts w:ascii="Times New Roman" w:eastAsia="Times New Roman" w:hAnsi="Times New Roman" w:cs="Times New Roman"/>
          <w:color w:val="333333"/>
          <w:sz w:val="28"/>
          <w:szCs w:val="28"/>
        </w:rPr>
        <w:t xml:space="preserve">. Chính lối sống ích kỉ, vô trách nhiệm </w:t>
      </w:r>
      <w:r w:rsidR="00417A32">
        <w:rPr>
          <w:rFonts w:ascii="Times New Roman" w:eastAsia="Times New Roman" w:hAnsi="Times New Roman" w:cs="Times New Roman"/>
          <w:color w:val="333333"/>
          <w:sz w:val="28"/>
          <w:szCs w:val="28"/>
        </w:rPr>
        <w:t xml:space="preserve">đó mà gia </w:t>
      </w:r>
      <w:r w:rsidRPr="00AA19C5">
        <w:rPr>
          <w:rFonts w:ascii="Times New Roman" w:eastAsia="Times New Roman" w:hAnsi="Times New Roman" w:cs="Times New Roman"/>
          <w:color w:val="333333"/>
          <w:sz w:val="28"/>
          <w:szCs w:val="28"/>
        </w:rPr>
        <w:t>đình</w:t>
      </w:r>
      <w:r w:rsidR="00417A32">
        <w:rPr>
          <w:rFonts w:ascii="Times New Roman" w:eastAsia="Times New Roman" w:hAnsi="Times New Roman" w:cs="Times New Roman"/>
          <w:color w:val="333333"/>
          <w:sz w:val="28"/>
          <w:szCs w:val="28"/>
        </w:rPr>
        <w:t xml:space="preserve"> các em tạo cho các em</w:t>
      </w:r>
      <w:r w:rsidRPr="00AA19C5">
        <w:rPr>
          <w:rFonts w:ascii="Times New Roman" w:eastAsia="Times New Roman" w:hAnsi="Times New Roman" w:cs="Times New Roman"/>
          <w:color w:val="333333"/>
          <w:sz w:val="28"/>
          <w:szCs w:val="28"/>
        </w:rPr>
        <w:t xml:space="preserve"> một cách nhìn thiển cận, nông cạn nên khi gặp những khó khăn, vướng mắc trong cuộc sống ít tỉnh táo để tháo gỡ mà nhiều khi hành động mù quáng. Những biểu hiện trong đời sống tâm lý của một số học sinh như trên là đáng lo ngại. Có nhiều nguyên nhân, song nguyên nhân quan trọng nhất là do sự tư vấn tâm lý học đường chưa thật sự được chú trọng. Các em thiếu “người bạn, người thầy” để chia sẻ, giúp các em định hướng đúng về các lĩnh vực trong cuộc sống, giúp các em vượt qua những khó khăn; giải quyết những vướng mắc tâm lý trong tình bạn, trong mối quan hệ với những người xung quanh</w:t>
      </w:r>
    </w:p>
    <w:p w14:paraId="114A5C28" w14:textId="0156FE68" w:rsidR="006027A4" w:rsidRPr="00AA19C5" w:rsidRDefault="004B70F6" w:rsidP="00D267AC">
      <w:pPr>
        <w:shd w:val="clear" w:color="auto" w:fill="FFFFFF"/>
        <w:spacing w:before="120" w:after="0" w:line="240" w:lineRule="auto"/>
        <w:ind w:firstLine="709"/>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2.</w:t>
      </w:r>
      <w:r w:rsidR="006027A4" w:rsidRPr="00AA19C5">
        <w:rPr>
          <w:rFonts w:ascii="Times New Roman" w:eastAsia="Times New Roman" w:hAnsi="Times New Roman" w:cs="Times New Roman"/>
          <w:b/>
          <w:bCs/>
          <w:color w:val="333333"/>
          <w:sz w:val="28"/>
          <w:szCs w:val="28"/>
        </w:rPr>
        <w:t>Thực trạng hoạt động tư vấn tâm lý học đường:</w:t>
      </w:r>
    </w:p>
    <w:p w14:paraId="6CBE1D2E" w14:textId="494B4342"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xml:space="preserve">Trong năm qua, được sự quan tâm chỉ đạo của các cấp quản lý giáo dục đã bước đầu chú trọng đến hoạt động tư vấn tâm lý học đường. Trong hoạt động này, </w:t>
      </w:r>
      <w:r w:rsidRPr="00AA19C5">
        <w:rPr>
          <w:rFonts w:ascii="Times New Roman" w:eastAsia="Times New Roman" w:hAnsi="Times New Roman" w:cs="Times New Roman"/>
          <w:color w:val="333333"/>
          <w:sz w:val="28"/>
          <w:szCs w:val="28"/>
        </w:rPr>
        <w:lastRenderedPageBreak/>
        <w:t>nhà trường đang có những bước đi đầu tiên và có cách làm theo từng nội dung và sự vụ sảy ra ở trường để có họat động động tư vấn phù hợp. Năm học 20</w:t>
      </w:r>
      <w:r w:rsidR="004B70F6">
        <w:rPr>
          <w:rFonts w:ascii="Times New Roman" w:eastAsia="Times New Roman" w:hAnsi="Times New Roman" w:cs="Times New Roman"/>
          <w:color w:val="333333"/>
          <w:sz w:val="28"/>
          <w:szCs w:val="28"/>
        </w:rPr>
        <w:t>2</w:t>
      </w:r>
      <w:r w:rsidR="00BF12C1">
        <w:rPr>
          <w:rFonts w:ascii="Times New Roman" w:eastAsia="Times New Roman" w:hAnsi="Times New Roman" w:cs="Times New Roman"/>
          <w:color w:val="333333"/>
          <w:sz w:val="28"/>
          <w:szCs w:val="28"/>
        </w:rPr>
        <w:t>4</w:t>
      </w:r>
      <w:r w:rsidRPr="00AA19C5">
        <w:rPr>
          <w:rFonts w:ascii="Times New Roman" w:eastAsia="Times New Roman" w:hAnsi="Times New Roman" w:cs="Times New Roman"/>
          <w:color w:val="333333"/>
          <w:sz w:val="28"/>
          <w:szCs w:val="28"/>
        </w:rPr>
        <w:t>-20</w:t>
      </w:r>
      <w:r w:rsidR="004B70F6">
        <w:rPr>
          <w:rFonts w:ascii="Times New Roman" w:eastAsia="Times New Roman" w:hAnsi="Times New Roman" w:cs="Times New Roman"/>
          <w:color w:val="333333"/>
          <w:sz w:val="28"/>
          <w:szCs w:val="28"/>
        </w:rPr>
        <w:t>2</w:t>
      </w:r>
      <w:r w:rsidR="00BF12C1">
        <w:rPr>
          <w:rFonts w:ascii="Times New Roman" w:eastAsia="Times New Roman" w:hAnsi="Times New Roman" w:cs="Times New Roman"/>
          <w:color w:val="333333"/>
          <w:sz w:val="28"/>
          <w:szCs w:val="28"/>
        </w:rPr>
        <w:t>5</w:t>
      </w:r>
      <w:r w:rsidRPr="00AA19C5">
        <w:rPr>
          <w:rFonts w:ascii="Times New Roman" w:eastAsia="Times New Roman" w:hAnsi="Times New Roman" w:cs="Times New Roman"/>
          <w:color w:val="333333"/>
          <w:sz w:val="28"/>
          <w:szCs w:val="28"/>
        </w:rPr>
        <w:t xml:space="preserve"> nhà trường đã thành lập được hội đồng tư vấn học sinh với </w:t>
      </w:r>
      <w:r w:rsidR="004B70F6">
        <w:rPr>
          <w:rFonts w:ascii="Times New Roman" w:eastAsia="Times New Roman" w:hAnsi="Times New Roman" w:cs="Times New Roman"/>
          <w:color w:val="333333"/>
          <w:sz w:val="28"/>
          <w:szCs w:val="28"/>
        </w:rPr>
        <w:t>0</w:t>
      </w:r>
      <w:r w:rsidR="00615CF9">
        <w:rPr>
          <w:rFonts w:ascii="Times New Roman" w:eastAsia="Times New Roman" w:hAnsi="Times New Roman" w:cs="Times New Roman"/>
          <w:color w:val="333333"/>
          <w:sz w:val="28"/>
          <w:szCs w:val="28"/>
        </w:rPr>
        <w:t>7</w:t>
      </w:r>
      <w:r w:rsidRPr="00AA19C5">
        <w:rPr>
          <w:rFonts w:ascii="Times New Roman" w:eastAsia="Times New Roman" w:hAnsi="Times New Roman" w:cs="Times New Roman"/>
          <w:color w:val="333333"/>
          <w:sz w:val="28"/>
          <w:szCs w:val="28"/>
        </w:rPr>
        <w:t xml:space="preserve"> thành viên trong đó:</w:t>
      </w:r>
    </w:p>
    <w:p w14:paraId="43B909B9" w14:textId="08739C38" w:rsidR="006027A4" w:rsidRPr="00D267AC" w:rsidRDefault="00D267AC"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D267AC">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w:t>
      </w:r>
      <w:r w:rsidR="006027A4" w:rsidRPr="00D267AC">
        <w:rPr>
          <w:rFonts w:ascii="Times New Roman" w:eastAsia="Times New Roman" w:hAnsi="Times New Roman" w:cs="Times New Roman"/>
          <w:color w:val="333333"/>
          <w:sz w:val="28"/>
          <w:szCs w:val="28"/>
        </w:rPr>
        <w:t>Ban giám hiệu: 3 người Trình độ Đại học</w:t>
      </w:r>
    </w:p>
    <w:p w14:paraId="2CB6CF48" w14:textId="5E362179" w:rsidR="006027A4" w:rsidRPr="00AA19C5" w:rsidRDefault="00D267AC"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6027A4" w:rsidRPr="00AA19C5">
        <w:rPr>
          <w:rFonts w:ascii="Times New Roman" w:eastAsia="Times New Roman" w:hAnsi="Times New Roman" w:cs="Times New Roman"/>
          <w:color w:val="333333"/>
          <w:sz w:val="28"/>
          <w:szCs w:val="28"/>
        </w:rPr>
        <w:t xml:space="preserve">Công Đoàn: 1 người: trình độ </w:t>
      </w:r>
      <w:r w:rsidR="004B70F6">
        <w:rPr>
          <w:rFonts w:ascii="Times New Roman" w:eastAsia="Times New Roman" w:hAnsi="Times New Roman" w:cs="Times New Roman"/>
          <w:color w:val="333333"/>
          <w:sz w:val="28"/>
          <w:szCs w:val="28"/>
        </w:rPr>
        <w:t>Đại học</w:t>
      </w:r>
    </w:p>
    <w:p w14:paraId="5233DF49" w14:textId="4F5196C3" w:rsidR="004B70F6" w:rsidRDefault="00D267AC"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6027A4" w:rsidRPr="00AA19C5">
        <w:rPr>
          <w:rFonts w:ascii="Times New Roman" w:eastAsia="Times New Roman" w:hAnsi="Times New Roman" w:cs="Times New Roman"/>
          <w:color w:val="333333"/>
          <w:sz w:val="28"/>
          <w:szCs w:val="28"/>
        </w:rPr>
        <w:t xml:space="preserve"> Tổ khối trưởng: </w:t>
      </w:r>
      <w:r w:rsidR="004B70F6">
        <w:rPr>
          <w:rFonts w:ascii="Times New Roman" w:eastAsia="Times New Roman" w:hAnsi="Times New Roman" w:cs="Times New Roman"/>
          <w:color w:val="333333"/>
          <w:sz w:val="28"/>
          <w:szCs w:val="28"/>
        </w:rPr>
        <w:t>2</w:t>
      </w:r>
      <w:r w:rsidR="006027A4" w:rsidRPr="00AA19C5">
        <w:rPr>
          <w:rFonts w:ascii="Times New Roman" w:eastAsia="Times New Roman" w:hAnsi="Times New Roman" w:cs="Times New Roman"/>
          <w:color w:val="333333"/>
          <w:sz w:val="28"/>
          <w:szCs w:val="28"/>
        </w:rPr>
        <w:t xml:space="preserve"> người. </w:t>
      </w:r>
      <w:r w:rsidR="004B70F6">
        <w:rPr>
          <w:rFonts w:ascii="Times New Roman" w:eastAsia="Times New Roman" w:hAnsi="Times New Roman" w:cs="Times New Roman"/>
          <w:color w:val="333333"/>
          <w:sz w:val="28"/>
          <w:szCs w:val="28"/>
        </w:rPr>
        <w:t>Trình độ</w:t>
      </w:r>
      <w:r w:rsidR="006027A4" w:rsidRPr="00AA19C5">
        <w:rPr>
          <w:rFonts w:ascii="Times New Roman" w:eastAsia="Times New Roman" w:hAnsi="Times New Roman" w:cs="Times New Roman"/>
          <w:color w:val="333333"/>
          <w:sz w:val="28"/>
          <w:szCs w:val="28"/>
        </w:rPr>
        <w:t xml:space="preserve"> Đại học: 2</w:t>
      </w:r>
    </w:p>
    <w:p w14:paraId="0156A0C3" w14:textId="26D06E20" w:rsidR="004A7F5B" w:rsidRDefault="004B70F6"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4B70F6">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Y tế</w:t>
      </w:r>
      <w:r w:rsidR="004A7F5B">
        <w:rPr>
          <w:rFonts w:ascii="Times New Roman" w:eastAsia="Times New Roman" w:hAnsi="Times New Roman" w:cs="Times New Roman"/>
          <w:color w:val="333333"/>
          <w:sz w:val="28"/>
          <w:szCs w:val="28"/>
        </w:rPr>
        <w:t xml:space="preserve">: 01 người trình độ </w:t>
      </w:r>
      <w:r w:rsidR="00615CF9">
        <w:rPr>
          <w:rFonts w:ascii="Times New Roman" w:eastAsia="Times New Roman" w:hAnsi="Times New Roman" w:cs="Times New Roman"/>
          <w:color w:val="333333"/>
          <w:sz w:val="28"/>
          <w:szCs w:val="28"/>
        </w:rPr>
        <w:t xml:space="preserve">Đại học </w:t>
      </w:r>
    </w:p>
    <w:p w14:paraId="2E8C2C1D" w14:textId="6DC0AE40" w:rsidR="006027A4" w:rsidRPr="004B70F6" w:rsidRDefault="004A7F5B"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Kế toán: 01 người trình độ Đại học</w:t>
      </w:r>
      <w:r w:rsidR="006027A4" w:rsidRPr="004B70F6">
        <w:rPr>
          <w:rFonts w:ascii="Times New Roman" w:eastAsia="Times New Roman" w:hAnsi="Times New Roman" w:cs="Times New Roman"/>
          <w:color w:val="333333"/>
          <w:sz w:val="28"/>
          <w:szCs w:val="28"/>
        </w:rPr>
        <w:t xml:space="preserve">  </w:t>
      </w:r>
    </w:p>
    <w:p w14:paraId="52851665" w14:textId="77777777"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Tất các các thành viên trong tổ tư vấn học sinh có trình độ đào tạo trên chuần và làm công tác kiêm nhiệm</w:t>
      </w:r>
    </w:p>
    <w:p w14:paraId="56B913EE" w14:textId="77777777" w:rsidR="006027A4" w:rsidRPr="00AA19C5" w:rsidRDefault="006027A4" w:rsidP="00D267AC">
      <w:pPr>
        <w:shd w:val="clear" w:color="auto" w:fill="FFFFFF"/>
        <w:spacing w:before="120" w:after="0" w:line="240" w:lineRule="auto"/>
        <w:ind w:firstLine="709"/>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Nội dung tư vấn</w:t>
      </w:r>
    </w:p>
    <w:p w14:paraId="153E793D" w14:textId="25D6CA27"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Giải quyết những khó khăn, vướng mắc trong tình bạn.</w:t>
      </w:r>
    </w:p>
    <w:p w14:paraId="18BDE298" w14:textId="30B4FFD4"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Những băn khoăn, vướng mắc xung quanh vấn đề ứng xử của cha mẹ, thầy cô,  người thân trong gia đình mong muốn được gần gũi, chia sẻ và làm thế nào để cha mẹ hiểu con cái hơn.</w:t>
      </w:r>
    </w:p>
    <w:p w14:paraId="47AA94FE" w14:textId="394A5F53"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xml:space="preserve">Trẻ em bị xâm hại, trẻ em bị nghiện </w:t>
      </w:r>
      <w:r w:rsidR="004A7F5B">
        <w:rPr>
          <w:rFonts w:ascii="Times New Roman" w:eastAsia="Times New Roman" w:hAnsi="Times New Roman" w:cs="Times New Roman"/>
          <w:color w:val="333333"/>
          <w:sz w:val="28"/>
          <w:szCs w:val="28"/>
        </w:rPr>
        <w:t>điện thoại,</w:t>
      </w:r>
      <w:r w:rsidRPr="00AA19C5">
        <w:rPr>
          <w:rFonts w:ascii="Times New Roman" w:eastAsia="Times New Roman" w:hAnsi="Times New Roman" w:cs="Times New Roman"/>
          <w:color w:val="333333"/>
          <w:sz w:val="28"/>
          <w:szCs w:val="28"/>
        </w:rPr>
        <w:t xml:space="preserve"> trẻ em bị bạo hành gia đình…</w:t>
      </w:r>
    </w:p>
    <w:p w14:paraId="2E725E32" w14:textId="7383BC2A"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Bảo vệ sức khỏe, khám chữa bệnh</w:t>
      </w:r>
      <w:r w:rsidR="00E9000C">
        <w:rPr>
          <w:rFonts w:ascii="Times New Roman" w:eastAsia="Times New Roman" w:hAnsi="Times New Roman" w:cs="Times New Roman"/>
          <w:color w:val="333333"/>
          <w:sz w:val="28"/>
          <w:szCs w:val="28"/>
        </w:rPr>
        <w:t>….</w:t>
      </w:r>
    </w:p>
    <w:p w14:paraId="749473F6" w14:textId="1292B528"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Trong lĩnh vực học tập, lứa tuổi học sinh. Các em luôn có tâm trạng băn khoăn, lo lắng, rất mong muốn được giúp đỡ về  nhiều mặt như: đặc biệt là những vấn đề về tâm lý, cách ứng xử những vấn đề phức tạp trong cuộc sống, sự khủng hoảng tâm lý…</w:t>
      </w:r>
    </w:p>
    <w:p w14:paraId="64A2CAC8" w14:textId="77777777" w:rsidR="004A7F5B" w:rsidRDefault="006027A4" w:rsidP="00D267AC">
      <w:pPr>
        <w:shd w:val="clear" w:color="auto" w:fill="FFFFFF"/>
        <w:spacing w:before="120" w:after="0" w:line="240" w:lineRule="auto"/>
        <w:ind w:firstLine="709"/>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Kênh tư vấn: Hoạt động tư vấn qua nhiều kênh: điện thoại, làm việc trực tiếp tại văn phòng, gặp gỡ phụ huynh tại gia đình, qua giáo viên chủ nhiệm</w:t>
      </w:r>
      <w:r w:rsidR="004A7F5B">
        <w:rPr>
          <w:rFonts w:ascii="Times New Roman" w:eastAsia="Times New Roman" w:hAnsi="Times New Roman" w:cs="Times New Roman"/>
          <w:color w:val="333333"/>
          <w:sz w:val="28"/>
          <w:szCs w:val="28"/>
        </w:rPr>
        <w:t>.</w:t>
      </w:r>
    </w:p>
    <w:p w14:paraId="4E55CB4F" w14:textId="1832819B" w:rsidR="006027A4" w:rsidRPr="00AA19C5" w:rsidRDefault="006027A4" w:rsidP="00D267AC">
      <w:pPr>
        <w:shd w:val="clear" w:color="auto" w:fill="FFFFFF"/>
        <w:spacing w:before="120" w:after="0" w:line="240" w:lineRule="auto"/>
        <w:ind w:firstLine="709"/>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Kết quả tư vấn:</w:t>
      </w:r>
    </w:p>
    <w:p w14:paraId="4C657E86" w14:textId="753E749F" w:rsidR="006027A4" w:rsidRPr="00AA19C5" w:rsidRDefault="004C1B96"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Học kỳ I </w:t>
      </w:r>
      <w:r w:rsidR="006027A4" w:rsidRPr="00AA19C5">
        <w:rPr>
          <w:rFonts w:ascii="Times New Roman" w:eastAsia="Times New Roman" w:hAnsi="Times New Roman" w:cs="Times New Roman"/>
          <w:color w:val="333333"/>
          <w:sz w:val="28"/>
          <w:szCs w:val="28"/>
        </w:rPr>
        <w:t>Năm học 20</w:t>
      </w:r>
      <w:r w:rsidR="000F53B3">
        <w:rPr>
          <w:rFonts w:ascii="Times New Roman" w:eastAsia="Times New Roman" w:hAnsi="Times New Roman" w:cs="Times New Roman"/>
          <w:color w:val="333333"/>
          <w:sz w:val="28"/>
          <w:szCs w:val="28"/>
        </w:rPr>
        <w:t>2</w:t>
      </w:r>
      <w:r w:rsidR="00BF12C1">
        <w:rPr>
          <w:rFonts w:ascii="Times New Roman" w:eastAsia="Times New Roman" w:hAnsi="Times New Roman" w:cs="Times New Roman"/>
          <w:color w:val="333333"/>
          <w:sz w:val="28"/>
          <w:szCs w:val="28"/>
        </w:rPr>
        <w:t>4</w:t>
      </w:r>
      <w:r w:rsidR="006027A4" w:rsidRPr="00AA19C5">
        <w:rPr>
          <w:rFonts w:ascii="Times New Roman" w:eastAsia="Times New Roman" w:hAnsi="Times New Roman" w:cs="Times New Roman"/>
          <w:color w:val="333333"/>
          <w:sz w:val="28"/>
          <w:szCs w:val="28"/>
        </w:rPr>
        <w:t xml:space="preserve"> – 20</w:t>
      </w:r>
      <w:r w:rsidR="000F53B3">
        <w:rPr>
          <w:rFonts w:ascii="Times New Roman" w:eastAsia="Times New Roman" w:hAnsi="Times New Roman" w:cs="Times New Roman"/>
          <w:color w:val="333333"/>
          <w:sz w:val="28"/>
          <w:szCs w:val="28"/>
        </w:rPr>
        <w:t>2</w:t>
      </w:r>
      <w:r w:rsidR="00BF12C1">
        <w:rPr>
          <w:rFonts w:ascii="Times New Roman" w:eastAsia="Times New Roman" w:hAnsi="Times New Roman" w:cs="Times New Roman"/>
          <w:color w:val="333333"/>
          <w:sz w:val="28"/>
          <w:szCs w:val="28"/>
        </w:rPr>
        <w:t>5</w:t>
      </w:r>
      <w:r w:rsidR="006027A4" w:rsidRPr="00AA19C5">
        <w:rPr>
          <w:rFonts w:ascii="Times New Roman" w:eastAsia="Times New Roman" w:hAnsi="Times New Roman" w:cs="Times New Roman"/>
          <w:color w:val="333333"/>
          <w:sz w:val="28"/>
          <w:szCs w:val="28"/>
        </w:rPr>
        <w:t xml:space="preserve"> nhà trường đã tư vấn cho </w:t>
      </w:r>
      <w:r w:rsidR="000F53B3">
        <w:rPr>
          <w:rFonts w:ascii="Times New Roman" w:eastAsia="Times New Roman" w:hAnsi="Times New Roman" w:cs="Times New Roman"/>
          <w:color w:val="333333"/>
          <w:sz w:val="28"/>
          <w:szCs w:val="28"/>
        </w:rPr>
        <w:t>02</w:t>
      </w:r>
      <w:r w:rsidR="006027A4" w:rsidRPr="00AA19C5">
        <w:rPr>
          <w:rFonts w:ascii="Times New Roman" w:eastAsia="Times New Roman" w:hAnsi="Times New Roman" w:cs="Times New Roman"/>
          <w:color w:val="333333"/>
          <w:sz w:val="28"/>
          <w:szCs w:val="28"/>
        </w:rPr>
        <w:t xml:space="preserve"> trường hợp </w:t>
      </w:r>
      <w:r w:rsidR="000F53B3">
        <w:rPr>
          <w:rFonts w:ascii="Times New Roman" w:eastAsia="Times New Roman" w:hAnsi="Times New Roman" w:cs="Times New Roman"/>
          <w:color w:val="333333"/>
          <w:sz w:val="28"/>
          <w:szCs w:val="28"/>
        </w:rPr>
        <w:t>phụ huynh</w:t>
      </w:r>
      <w:r w:rsidR="006027A4" w:rsidRPr="00AA19C5">
        <w:rPr>
          <w:rFonts w:ascii="Times New Roman" w:eastAsia="Times New Roman" w:hAnsi="Times New Roman" w:cs="Times New Roman"/>
          <w:color w:val="333333"/>
          <w:sz w:val="28"/>
          <w:szCs w:val="28"/>
        </w:rPr>
        <w:t xml:space="preserve"> về các lĩnh vực sau:</w:t>
      </w:r>
    </w:p>
    <w:p w14:paraId="22F00609" w14:textId="0FBF0B11"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xml:space="preserve">Tư vấn về sức khỏe </w:t>
      </w:r>
      <w:r w:rsidR="000F53B3">
        <w:rPr>
          <w:rFonts w:ascii="Times New Roman" w:eastAsia="Times New Roman" w:hAnsi="Times New Roman" w:cs="Times New Roman"/>
          <w:color w:val="333333"/>
          <w:sz w:val="28"/>
          <w:szCs w:val="28"/>
        </w:rPr>
        <w:t xml:space="preserve">của học sinh </w:t>
      </w:r>
      <w:r w:rsidRPr="00AA19C5">
        <w:rPr>
          <w:rFonts w:ascii="Times New Roman" w:eastAsia="Times New Roman" w:hAnsi="Times New Roman" w:cs="Times New Roman"/>
          <w:color w:val="333333"/>
          <w:sz w:val="28"/>
          <w:szCs w:val="28"/>
        </w:rPr>
        <w:t xml:space="preserve">cho: 2 </w:t>
      </w:r>
      <w:r w:rsidR="000F53B3">
        <w:rPr>
          <w:rFonts w:ascii="Times New Roman" w:eastAsia="Times New Roman" w:hAnsi="Times New Roman" w:cs="Times New Roman"/>
          <w:color w:val="333333"/>
          <w:sz w:val="28"/>
          <w:szCs w:val="28"/>
        </w:rPr>
        <w:t>phụ huynh</w:t>
      </w:r>
    </w:p>
    <w:p w14:paraId="6D243EF0" w14:textId="53B9B530"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xml:space="preserve">Ngoài việc tư vấn trực tiếp khi </w:t>
      </w:r>
      <w:r w:rsidR="00A44153">
        <w:rPr>
          <w:rFonts w:ascii="Times New Roman" w:eastAsia="Times New Roman" w:hAnsi="Times New Roman" w:cs="Times New Roman"/>
          <w:color w:val="333333"/>
          <w:sz w:val="28"/>
          <w:szCs w:val="28"/>
        </w:rPr>
        <w:t>phụ huynh</w:t>
      </w:r>
      <w:r w:rsidRPr="00AA19C5">
        <w:rPr>
          <w:rFonts w:ascii="Times New Roman" w:eastAsia="Times New Roman" w:hAnsi="Times New Roman" w:cs="Times New Roman"/>
          <w:color w:val="333333"/>
          <w:sz w:val="28"/>
          <w:szCs w:val="28"/>
        </w:rPr>
        <w:t xml:space="preserve"> có nhu cầu, tổ tư vấn tâm lý học đường của nhà trường tổ chức các buổi nói chuyện, hội thảo các vấn đề mà </w:t>
      </w:r>
      <w:r w:rsidR="00A44153">
        <w:rPr>
          <w:rFonts w:ascii="Times New Roman" w:eastAsia="Times New Roman" w:hAnsi="Times New Roman" w:cs="Times New Roman"/>
          <w:color w:val="333333"/>
          <w:sz w:val="28"/>
          <w:szCs w:val="28"/>
        </w:rPr>
        <w:t>phụ huynh</w:t>
      </w:r>
      <w:r w:rsidRPr="00AA19C5">
        <w:rPr>
          <w:rFonts w:ascii="Times New Roman" w:eastAsia="Times New Roman" w:hAnsi="Times New Roman" w:cs="Times New Roman"/>
          <w:color w:val="333333"/>
          <w:sz w:val="28"/>
          <w:szCs w:val="28"/>
        </w:rPr>
        <w:t xml:space="preserve"> quan tâm, tạo điều kiện để </w:t>
      </w:r>
      <w:r w:rsidR="00A44153">
        <w:rPr>
          <w:rFonts w:ascii="Times New Roman" w:eastAsia="Times New Roman" w:hAnsi="Times New Roman" w:cs="Times New Roman"/>
          <w:color w:val="333333"/>
          <w:sz w:val="28"/>
          <w:szCs w:val="28"/>
        </w:rPr>
        <w:t>phụ huynh</w:t>
      </w:r>
      <w:r w:rsidRPr="00AA19C5">
        <w:rPr>
          <w:rFonts w:ascii="Times New Roman" w:eastAsia="Times New Roman" w:hAnsi="Times New Roman" w:cs="Times New Roman"/>
          <w:color w:val="333333"/>
          <w:sz w:val="28"/>
          <w:szCs w:val="28"/>
        </w:rPr>
        <w:t xml:space="preserve"> được đối thoại. Thành viên trong tổ tư vấn giao tiếp thân thiện (cởi mở, khéo léo) để </w:t>
      </w:r>
      <w:r w:rsidR="00A44153">
        <w:rPr>
          <w:rFonts w:ascii="Times New Roman" w:eastAsia="Times New Roman" w:hAnsi="Times New Roman" w:cs="Times New Roman"/>
          <w:color w:val="333333"/>
          <w:sz w:val="28"/>
          <w:szCs w:val="28"/>
        </w:rPr>
        <w:t>phụ huynh</w:t>
      </w:r>
      <w:r w:rsidRPr="00AA19C5">
        <w:rPr>
          <w:rFonts w:ascii="Times New Roman" w:eastAsia="Times New Roman" w:hAnsi="Times New Roman" w:cs="Times New Roman"/>
          <w:color w:val="333333"/>
          <w:sz w:val="28"/>
          <w:szCs w:val="28"/>
        </w:rPr>
        <w:t xml:space="preserve"> trải lòng, tin tưởng và thích được tư vấn.</w:t>
      </w:r>
    </w:p>
    <w:p w14:paraId="228F7BD2" w14:textId="4790C657"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xml:space="preserve">Phối hợp với Đoàn thanh niên tổ chức các hoạt động có lồng ghép các nội dung giáo dục; tổ chức </w:t>
      </w:r>
      <w:r w:rsidR="00A44153">
        <w:rPr>
          <w:rFonts w:ascii="Times New Roman" w:eastAsia="Times New Roman" w:hAnsi="Times New Roman" w:cs="Times New Roman"/>
          <w:color w:val="333333"/>
          <w:sz w:val="28"/>
          <w:szCs w:val="28"/>
        </w:rPr>
        <w:t>hội</w:t>
      </w:r>
      <w:r w:rsidRPr="00AA19C5">
        <w:rPr>
          <w:rFonts w:ascii="Times New Roman" w:eastAsia="Times New Roman" w:hAnsi="Times New Roman" w:cs="Times New Roman"/>
          <w:color w:val="333333"/>
          <w:sz w:val="28"/>
          <w:szCs w:val="28"/>
        </w:rPr>
        <w:t xml:space="preserve"> diễn văn nghệ tạo sân chơi lành mạnh hữu ích cho học sinh.</w:t>
      </w:r>
    </w:p>
    <w:p w14:paraId="758DD9DD" w14:textId="7DFF28EE" w:rsidR="006027A4" w:rsidRPr="00AA19C5" w:rsidRDefault="00D267AC" w:rsidP="00D267AC">
      <w:pPr>
        <w:shd w:val="clear" w:color="auto" w:fill="FFFFFF"/>
        <w:spacing w:before="120" w:after="0" w:line="240" w:lineRule="auto"/>
        <w:ind w:firstLine="709"/>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lastRenderedPageBreak/>
        <w:t xml:space="preserve">3. </w:t>
      </w:r>
      <w:r w:rsidR="006027A4" w:rsidRPr="00AA19C5">
        <w:rPr>
          <w:rFonts w:ascii="Times New Roman" w:eastAsia="Times New Roman" w:hAnsi="Times New Roman" w:cs="Times New Roman"/>
          <w:b/>
          <w:bCs/>
          <w:color w:val="333333"/>
          <w:sz w:val="28"/>
          <w:szCs w:val="28"/>
        </w:rPr>
        <w:t>Khó khăn của hoạt động tư vấn tâm lý học đường hiện nay còn gặp phải;</w:t>
      </w:r>
    </w:p>
    <w:p w14:paraId="5DEBE46D" w14:textId="77777777"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Hoạt động tư vấn tâm lý học đường là hoạt động mới trong trường học, chưa có sự thống nhất trong phạm vi toàn huyện về mô hình tổ chức lẫn quy định về chuyên môn, chế độ chính sách,…   Mặt khác, số ít giáo viên chưa thực sự tâm huyết, phục vụ công tác tư vấn tâm lý học đường cũng chưa đáp ứng được yêu cầu cả về số lượng và chất lượng.</w:t>
      </w:r>
    </w:p>
    <w:p w14:paraId="3DA70E3A" w14:textId="088E80F1" w:rsidR="006027A4" w:rsidRPr="00AA19C5" w:rsidRDefault="00A44153"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Phụ huynh</w:t>
      </w:r>
      <w:r w:rsidR="006027A4" w:rsidRPr="00AA19C5">
        <w:rPr>
          <w:rFonts w:ascii="Times New Roman" w:eastAsia="Times New Roman" w:hAnsi="Times New Roman" w:cs="Times New Roman"/>
          <w:color w:val="333333"/>
          <w:sz w:val="28"/>
          <w:szCs w:val="28"/>
        </w:rPr>
        <w:t xml:space="preserve"> không chủ động, thường ngại tư vấn tâm lý để “trút nỗi lòng”  do </w:t>
      </w:r>
      <w:r>
        <w:rPr>
          <w:rFonts w:ascii="Times New Roman" w:eastAsia="Times New Roman" w:hAnsi="Times New Roman" w:cs="Times New Roman"/>
          <w:color w:val="333333"/>
          <w:sz w:val="28"/>
          <w:szCs w:val="28"/>
        </w:rPr>
        <w:t>phụ huynh</w:t>
      </w:r>
      <w:r w:rsidR="006027A4" w:rsidRPr="00AA19C5">
        <w:rPr>
          <w:rFonts w:ascii="Times New Roman" w:eastAsia="Times New Roman" w:hAnsi="Times New Roman" w:cs="Times New Roman"/>
          <w:color w:val="333333"/>
          <w:sz w:val="28"/>
          <w:szCs w:val="28"/>
        </w:rPr>
        <w:t xml:space="preserve"> suy nghĩ “tư vấn tâm lí là có vấn đề” hoặc sợ bí mật riêng tư bị tiết lộ hoặc quỹ thời gian của </w:t>
      </w:r>
      <w:r>
        <w:rPr>
          <w:rFonts w:ascii="Times New Roman" w:eastAsia="Times New Roman" w:hAnsi="Times New Roman" w:cs="Times New Roman"/>
          <w:color w:val="333333"/>
          <w:sz w:val="28"/>
          <w:szCs w:val="28"/>
        </w:rPr>
        <w:t>phụ huynh</w:t>
      </w:r>
      <w:r w:rsidR="006027A4" w:rsidRPr="00AA19C5">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không có</w:t>
      </w:r>
      <w:r w:rsidR="006027A4" w:rsidRPr="00AA19C5">
        <w:rPr>
          <w:rFonts w:ascii="Times New Roman" w:eastAsia="Times New Roman" w:hAnsi="Times New Roman" w:cs="Times New Roman"/>
          <w:color w:val="333333"/>
          <w:sz w:val="28"/>
          <w:szCs w:val="28"/>
        </w:rPr>
        <w:t xml:space="preserve">. Mỗi khi gặp sự cố tâm lý mà không biết cách giải quyết, </w:t>
      </w:r>
      <w:r w:rsidR="0031380D">
        <w:rPr>
          <w:rFonts w:ascii="Times New Roman" w:eastAsia="Times New Roman" w:hAnsi="Times New Roman" w:cs="Times New Roman"/>
          <w:color w:val="333333"/>
          <w:sz w:val="28"/>
          <w:szCs w:val="28"/>
        </w:rPr>
        <w:t>phụ huynh</w:t>
      </w:r>
      <w:r w:rsidR="006027A4" w:rsidRPr="00AA19C5">
        <w:rPr>
          <w:rFonts w:ascii="Times New Roman" w:eastAsia="Times New Roman" w:hAnsi="Times New Roman" w:cs="Times New Roman"/>
          <w:color w:val="333333"/>
          <w:sz w:val="28"/>
          <w:szCs w:val="28"/>
        </w:rPr>
        <w:t xml:space="preserve"> thường tự chịu đựng chứ không thổ lộ với cô giáo.</w:t>
      </w:r>
    </w:p>
    <w:p w14:paraId="4CD99EBC" w14:textId="26BE976E"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Chưa có sự phối hợp chặt chẽ giữa thành viên tư vấn tâm lý và các giáo viên chủ nhiệm, cán bộ Đoàn, cha mẹ học sinh… trong việc phát hiện học sinh có “vấn đề” để chủ động tư vấn, hướng dẫn.</w:t>
      </w:r>
    </w:p>
    <w:p w14:paraId="53AB8011" w14:textId="77777777"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Nhà trường chưa có giáo viên tư vấn tâm lý chuyên trách, phòng tư vấn tâm lí . Do đó, hoạt động tư vấn tâm lý thiếu tính chuyên nghiệp, trong trường hợp các “nhà tư vấn nghiệp dư” gặp lúng túng hoặc khi trò cần chia sẻ, thầy cô lại có tiết dạy…</w:t>
      </w:r>
    </w:p>
    <w:p w14:paraId="755CE9FC" w14:textId="1AF76971" w:rsidR="006027A4" w:rsidRPr="00AA19C5" w:rsidRDefault="00D267AC" w:rsidP="00D267AC">
      <w:pPr>
        <w:shd w:val="clear" w:color="auto" w:fill="FFFFFF"/>
        <w:spacing w:before="120" w:after="0" w:line="240" w:lineRule="auto"/>
        <w:ind w:firstLine="709"/>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4. </w:t>
      </w:r>
      <w:r w:rsidR="006027A4" w:rsidRPr="00AA19C5">
        <w:rPr>
          <w:rFonts w:ascii="Times New Roman" w:eastAsia="Times New Roman" w:hAnsi="Times New Roman" w:cs="Times New Roman"/>
          <w:b/>
          <w:bCs/>
          <w:color w:val="333333"/>
          <w:sz w:val="28"/>
          <w:szCs w:val="28"/>
        </w:rPr>
        <w:t>Đề xuất giải pháp</w:t>
      </w:r>
    </w:p>
    <w:p w14:paraId="08895246" w14:textId="7A1BCE4B"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Phòng Giáo dục và Đào tạo xây dựng kế hoạch bồi dưỡng nghiệp vụ cho giáo viên tâm lý học đường để chủ động chuẩn bị nguồn nhân lực đủ chất lượng phục vụ hoạt động tư vấn tâm lý học đường trong các năm tới.</w:t>
      </w:r>
    </w:p>
    <w:p w14:paraId="1726064C" w14:textId="24D9750B"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Thành lập tổ Tư vấn tâm lý do một thành viên BGH trực tiếp phụ trách. Phổ biến về mục đích, nội dung của hoạt động tư vấn tâm lý học đường để giáo viên, học sinh, cha mẹ học sinh hiểu và có cái nhìn đúng đắn.</w:t>
      </w:r>
    </w:p>
    <w:p w14:paraId="28CC544C" w14:textId="591B9DED"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Tổ Tư vấn tâm lý cần có mạng lưới cộng tác viên là GVCN</w:t>
      </w:r>
      <w:r w:rsidR="009A19A9">
        <w:rPr>
          <w:rFonts w:ascii="Times New Roman" w:eastAsia="Times New Roman" w:hAnsi="Times New Roman" w:cs="Times New Roman"/>
          <w:color w:val="333333"/>
          <w:sz w:val="28"/>
          <w:szCs w:val="28"/>
        </w:rPr>
        <w:t xml:space="preserve">, </w:t>
      </w:r>
      <w:r w:rsidRPr="00AA19C5">
        <w:rPr>
          <w:rFonts w:ascii="Times New Roman" w:eastAsia="Times New Roman" w:hAnsi="Times New Roman" w:cs="Times New Roman"/>
          <w:color w:val="333333"/>
          <w:sz w:val="28"/>
          <w:szCs w:val="28"/>
        </w:rPr>
        <w:t xml:space="preserve">cán bộ lớp để nắm bắt tình hình nhằm chủ động tư vấn hay tư vấn phòng ngừa; không thụ động chờ </w:t>
      </w:r>
      <w:r w:rsidR="009A19A9">
        <w:rPr>
          <w:rFonts w:ascii="Times New Roman" w:eastAsia="Times New Roman" w:hAnsi="Times New Roman" w:cs="Times New Roman"/>
          <w:color w:val="333333"/>
          <w:sz w:val="28"/>
          <w:szCs w:val="28"/>
        </w:rPr>
        <w:t>phụ huynh</w:t>
      </w:r>
      <w:r w:rsidRPr="00AA19C5">
        <w:rPr>
          <w:rFonts w:ascii="Times New Roman" w:eastAsia="Times New Roman" w:hAnsi="Times New Roman" w:cs="Times New Roman"/>
          <w:color w:val="333333"/>
          <w:sz w:val="28"/>
          <w:szCs w:val="28"/>
        </w:rPr>
        <w:t xml:space="preserve"> tự đến nhờ tư vấn. Các thành viên  Tổ Tư vấn tâm lý chủ động giới thiệu đến </w:t>
      </w:r>
      <w:r w:rsidR="009A19A9">
        <w:rPr>
          <w:rFonts w:ascii="Times New Roman" w:eastAsia="Times New Roman" w:hAnsi="Times New Roman" w:cs="Times New Roman"/>
          <w:color w:val="333333"/>
          <w:sz w:val="28"/>
          <w:szCs w:val="28"/>
        </w:rPr>
        <w:t>phụ huynh</w:t>
      </w:r>
      <w:r w:rsidRPr="00AA19C5">
        <w:rPr>
          <w:rFonts w:ascii="Times New Roman" w:eastAsia="Times New Roman" w:hAnsi="Times New Roman" w:cs="Times New Roman"/>
          <w:color w:val="333333"/>
          <w:sz w:val="28"/>
          <w:szCs w:val="28"/>
        </w:rPr>
        <w:t xml:space="preserve"> hoạt động của công tác tư vấn tâm lý, trả lời thắc mắc của học sinh….tạo cho học sinh có nhu cầu và kích thích nhu cầu sử dụng tư vấn tâm lý học đường để nâng cao chất lượng cuộc sống, học tập của các em.</w:t>
      </w:r>
    </w:p>
    <w:p w14:paraId="41CAB469" w14:textId="26363637"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xml:space="preserve">Bố trí một Phòng tư vấn tâm lý ở nơi kín đáo, lịch sự tạo tâm lý thoải mái, gần gũi cho </w:t>
      </w:r>
      <w:r w:rsidR="009A19A9">
        <w:rPr>
          <w:rFonts w:ascii="Times New Roman" w:eastAsia="Times New Roman" w:hAnsi="Times New Roman" w:cs="Times New Roman"/>
          <w:color w:val="333333"/>
          <w:sz w:val="28"/>
          <w:szCs w:val="28"/>
        </w:rPr>
        <w:t xml:space="preserve">phụ huynh </w:t>
      </w:r>
      <w:r w:rsidRPr="00AA19C5">
        <w:rPr>
          <w:rFonts w:ascii="Times New Roman" w:eastAsia="Times New Roman" w:hAnsi="Times New Roman" w:cs="Times New Roman"/>
          <w:color w:val="333333"/>
          <w:sz w:val="28"/>
          <w:szCs w:val="28"/>
        </w:rPr>
        <w:t xml:space="preserve">học sinh khi đến liên hệ; không dùng chung với các phòng khác. </w:t>
      </w:r>
    </w:p>
    <w:p w14:paraId="4D090FDC" w14:textId="77777777" w:rsidR="00D267AC"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xml:space="preserve">Ngoài  việc tư vấn riêng khi </w:t>
      </w:r>
      <w:r w:rsidR="002D3DAA">
        <w:rPr>
          <w:rFonts w:ascii="Times New Roman" w:eastAsia="Times New Roman" w:hAnsi="Times New Roman" w:cs="Times New Roman"/>
          <w:color w:val="333333"/>
          <w:sz w:val="28"/>
          <w:szCs w:val="28"/>
        </w:rPr>
        <w:t>phụ huynh</w:t>
      </w:r>
      <w:r w:rsidRPr="00AA19C5">
        <w:rPr>
          <w:rFonts w:ascii="Times New Roman" w:eastAsia="Times New Roman" w:hAnsi="Times New Roman" w:cs="Times New Roman"/>
          <w:color w:val="333333"/>
          <w:sz w:val="28"/>
          <w:szCs w:val="28"/>
        </w:rPr>
        <w:t xml:space="preserve"> có nhu cầu, Tổ tư vấn tâm lý cần tổ chức các buổi nói chuyện, hội thảo để tư vấn chung cho </w:t>
      </w:r>
      <w:r w:rsidR="002D3DAA">
        <w:rPr>
          <w:rFonts w:ascii="Times New Roman" w:eastAsia="Times New Roman" w:hAnsi="Times New Roman" w:cs="Times New Roman"/>
          <w:color w:val="333333"/>
          <w:sz w:val="28"/>
          <w:szCs w:val="28"/>
        </w:rPr>
        <w:t>phụ huynh</w:t>
      </w:r>
      <w:r w:rsidRPr="00AA19C5">
        <w:rPr>
          <w:rFonts w:ascii="Times New Roman" w:eastAsia="Times New Roman" w:hAnsi="Times New Roman" w:cs="Times New Roman"/>
          <w:color w:val="333333"/>
          <w:sz w:val="28"/>
          <w:szCs w:val="28"/>
        </w:rPr>
        <w:t xml:space="preserve"> (tư vấn truyền thông) và tạo điều kiện để </w:t>
      </w:r>
      <w:r w:rsidR="002D3DAA">
        <w:rPr>
          <w:rFonts w:ascii="Times New Roman" w:eastAsia="Times New Roman" w:hAnsi="Times New Roman" w:cs="Times New Roman"/>
          <w:color w:val="333333"/>
          <w:sz w:val="28"/>
          <w:szCs w:val="28"/>
        </w:rPr>
        <w:t>phụ huynh</w:t>
      </w:r>
      <w:r w:rsidRPr="00AA19C5">
        <w:rPr>
          <w:rFonts w:ascii="Times New Roman" w:eastAsia="Times New Roman" w:hAnsi="Times New Roman" w:cs="Times New Roman"/>
          <w:color w:val="333333"/>
          <w:sz w:val="28"/>
          <w:szCs w:val="28"/>
        </w:rPr>
        <w:t xml:space="preserve"> được đối thoại.</w:t>
      </w:r>
    </w:p>
    <w:p w14:paraId="4EC95E31" w14:textId="6FB23E17"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lastRenderedPageBreak/>
        <w:t>Tổ tư vấn cần phối hợp chặt chẽ với các lực lượng khác trong và ngoài nhà trường khi thấy cần thiết có sự hỗ trợ đặc biệt.</w:t>
      </w:r>
    </w:p>
    <w:p w14:paraId="1E2F5791" w14:textId="6B92B0C8"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Không chỉ tư vấn cho học sinh mà còn phải tư vấn cho cả cha mẹ học sinh để họ biết cách quản lý con cái và phát hiện sớm những tâm tư, biểu hiện của học sinh thì việc tư vấn cho học sinh mới thực sự hiệu quả.</w:t>
      </w:r>
    </w:p>
    <w:p w14:paraId="193F2062" w14:textId="6CC470F2"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xml:space="preserve">Giáo viên tư vấn hay Tư vấn viên phải thân thiện, khéo léo gợi mở để học sinh “trải lòng” và phải giữ bí mật thông tin mà </w:t>
      </w:r>
      <w:r w:rsidR="002D3DAA">
        <w:rPr>
          <w:rFonts w:ascii="Times New Roman" w:eastAsia="Times New Roman" w:hAnsi="Times New Roman" w:cs="Times New Roman"/>
          <w:color w:val="333333"/>
          <w:sz w:val="28"/>
          <w:szCs w:val="28"/>
        </w:rPr>
        <w:t>phụ huynh</w:t>
      </w:r>
      <w:r w:rsidRPr="00AA19C5">
        <w:rPr>
          <w:rFonts w:ascii="Times New Roman" w:eastAsia="Times New Roman" w:hAnsi="Times New Roman" w:cs="Times New Roman"/>
          <w:color w:val="333333"/>
          <w:sz w:val="28"/>
          <w:szCs w:val="28"/>
        </w:rPr>
        <w:t xml:space="preserve"> tiết lộ. Làm sao để </w:t>
      </w:r>
      <w:r w:rsidR="002D3DAA">
        <w:rPr>
          <w:rFonts w:ascii="Times New Roman" w:eastAsia="Times New Roman" w:hAnsi="Times New Roman" w:cs="Times New Roman"/>
          <w:color w:val="333333"/>
          <w:sz w:val="28"/>
          <w:szCs w:val="28"/>
        </w:rPr>
        <w:t xml:space="preserve">phụ huynh </w:t>
      </w:r>
      <w:r w:rsidRPr="00AA19C5">
        <w:rPr>
          <w:rFonts w:ascii="Times New Roman" w:eastAsia="Times New Roman" w:hAnsi="Times New Roman" w:cs="Times New Roman"/>
          <w:color w:val="333333"/>
          <w:sz w:val="28"/>
          <w:szCs w:val="28"/>
        </w:rPr>
        <w:t>học sinh tin tưởng và thích đến Phòng tư vấn tâm lý vào giờ ra chơi hay lúc rảnh rỗi để trò chuyện và được thấu hiểu.</w:t>
      </w:r>
    </w:p>
    <w:p w14:paraId="25CA06C0" w14:textId="77777777"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Như vậy, hoạt động tư vấn tâm lý thực sự cần thiết trong mỗi nhà trường, cần được sự quan tâm đúng mức và kịp thời của các cấp quản lý giáo dục, nhằm cung cấp cho học sinh “liều thuốc tinh thần”, giúp các em vượt qua những khủng hoảng tâm lý. Hoạt động này cũng giúp giải quyết những những khó khăn của học đường và của xã hội.</w:t>
      </w:r>
    </w:p>
    <w:p w14:paraId="5271C19A" w14:textId="49D62ABE"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Trên đây là báo cáo</w:t>
      </w:r>
      <w:r w:rsidR="00222BE5">
        <w:rPr>
          <w:rFonts w:ascii="Times New Roman" w:eastAsia="Times New Roman" w:hAnsi="Times New Roman" w:cs="Times New Roman"/>
          <w:color w:val="333333"/>
          <w:sz w:val="28"/>
          <w:szCs w:val="28"/>
        </w:rPr>
        <w:t xml:space="preserve"> sơ kết</w:t>
      </w:r>
      <w:r w:rsidRPr="00AA19C5">
        <w:rPr>
          <w:rFonts w:ascii="Times New Roman" w:eastAsia="Times New Roman" w:hAnsi="Times New Roman" w:cs="Times New Roman"/>
          <w:color w:val="333333"/>
          <w:sz w:val="28"/>
          <w:szCs w:val="28"/>
        </w:rPr>
        <w:t xml:space="preserve"> công tác tư vấn tâm lý học đường trong trường học năm học 20</w:t>
      </w:r>
      <w:r w:rsidR="00222BE5">
        <w:rPr>
          <w:rFonts w:ascii="Times New Roman" w:eastAsia="Times New Roman" w:hAnsi="Times New Roman" w:cs="Times New Roman"/>
          <w:color w:val="333333"/>
          <w:sz w:val="28"/>
          <w:szCs w:val="28"/>
        </w:rPr>
        <w:t>2</w:t>
      </w:r>
      <w:r w:rsidR="00BF12C1">
        <w:rPr>
          <w:rFonts w:ascii="Times New Roman" w:eastAsia="Times New Roman" w:hAnsi="Times New Roman" w:cs="Times New Roman"/>
          <w:color w:val="333333"/>
          <w:sz w:val="28"/>
          <w:szCs w:val="28"/>
        </w:rPr>
        <w:t>4</w:t>
      </w:r>
      <w:r w:rsidR="00615CF9">
        <w:rPr>
          <w:rFonts w:ascii="Times New Roman" w:eastAsia="Times New Roman" w:hAnsi="Times New Roman" w:cs="Times New Roman"/>
          <w:color w:val="333333"/>
          <w:sz w:val="28"/>
          <w:szCs w:val="28"/>
        </w:rPr>
        <w:t xml:space="preserve"> </w:t>
      </w:r>
      <w:r w:rsidRPr="00AA19C5">
        <w:rPr>
          <w:rFonts w:ascii="Times New Roman" w:eastAsia="Times New Roman" w:hAnsi="Times New Roman" w:cs="Times New Roman"/>
          <w:color w:val="333333"/>
          <w:sz w:val="28"/>
          <w:szCs w:val="28"/>
        </w:rPr>
        <w:t>- 20</w:t>
      </w:r>
      <w:r w:rsidR="00222BE5">
        <w:rPr>
          <w:rFonts w:ascii="Times New Roman" w:eastAsia="Times New Roman" w:hAnsi="Times New Roman" w:cs="Times New Roman"/>
          <w:color w:val="333333"/>
          <w:sz w:val="28"/>
          <w:szCs w:val="28"/>
        </w:rPr>
        <w:t>2</w:t>
      </w:r>
      <w:r w:rsidR="00BF12C1">
        <w:rPr>
          <w:rFonts w:ascii="Times New Roman" w:eastAsia="Times New Roman" w:hAnsi="Times New Roman" w:cs="Times New Roman"/>
          <w:color w:val="333333"/>
          <w:sz w:val="28"/>
          <w:szCs w:val="28"/>
        </w:rPr>
        <w:t>5</w:t>
      </w:r>
      <w:r w:rsidRPr="00AA19C5">
        <w:rPr>
          <w:rFonts w:ascii="Times New Roman" w:eastAsia="Times New Roman" w:hAnsi="Times New Roman" w:cs="Times New Roman"/>
          <w:color w:val="333333"/>
          <w:sz w:val="28"/>
          <w:szCs w:val="28"/>
        </w:rPr>
        <w:t xml:space="preserve"> của trường </w:t>
      </w:r>
      <w:r w:rsidR="00222BE5">
        <w:rPr>
          <w:rFonts w:ascii="Times New Roman" w:eastAsia="Times New Roman" w:hAnsi="Times New Roman" w:cs="Times New Roman"/>
          <w:color w:val="333333"/>
          <w:sz w:val="28"/>
          <w:szCs w:val="28"/>
        </w:rPr>
        <w:t>mẫu giáo Eapô</w:t>
      </w:r>
    </w:p>
    <w:p w14:paraId="711D0037" w14:textId="77777777" w:rsidR="006027A4" w:rsidRPr="00AA19C5" w:rsidRDefault="006027A4" w:rsidP="00D267AC">
      <w:pPr>
        <w:shd w:val="clear" w:color="auto" w:fill="FFFFFF"/>
        <w:spacing w:before="120" w:after="0" w:line="240" w:lineRule="auto"/>
        <w:ind w:firstLine="709"/>
        <w:jc w:val="both"/>
        <w:rPr>
          <w:rFonts w:ascii="Times New Roman" w:eastAsia="Times New Roman" w:hAnsi="Times New Roman" w:cs="Times New Roman"/>
          <w:color w:val="333333"/>
          <w:sz w:val="28"/>
          <w:szCs w:val="28"/>
        </w:rPr>
      </w:pPr>
      <w:r w:rsidRPr="00AA19C5">
        <w:rPr>
          <w:rFonts w:ascii="Times New Roman" w:eastAsia="Times New Roman" w:hAnsi="Times New Roman" w:cs="Times New Roman"/>
          <w:color w:val="333333"/>
          <w:sz w:val="28"/>
          <w:szCs w:val="28"/>
        </w:rPr>
        <w:t> </w:t>
      </w:r>
    </w:p>
    <w:p w14:paraId="009E44EE" w14:textId="6D84498B" w:rsidR="006027A4" w:rsidRPr="00AA19C5" w:rsidRDefault="00BC6102" w:rsidP="00D267AC">
      <w:pPr>
        <w:shd w:val="clear" w:color="auto" w:fill="FFFFFF"/>
        <w:spacing w:before="120"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333333"/>
          <w:sz w:val="28"/>
          <w:szCs w:val="28"/>
        </w:rPr>
        <w:t xml:space="preserve">        </w:t>
      </w:r>
      <w:r w:rsidR="006027A4" w:rsidRPr="00BC6102">
        <w:rPr>
          <w:rFonts w:ascii="Times New Roman" w:eastAsia="Times New Roman" w:hAnsi="Times New Roman" w:cs="Times New Roman"/>
          <w:b/>
          <w:bCs/>
          <w:i/>
          <w:iCs/>
          <w:color w:val="333333"/>
          <w:sz w:val="24"/>
          <w:szCs w:val="24"/>
        </w:rPr>
        <w:t>Nơi nhận:</w:t>
      </w:r>
      <w:r w:rsidR="006027A4" w:rsidRPr="00BC6102">
        <w:rPr>
          <w:rFonts w:ascii="Times New Roman" w:eastAsia="Times New Roman" w:hAnsi="Times New Roman" w:cs="Times New Roman"/>
          <w:color w:val="333333"/>
          <w:sz w:val="24"/>
          <w:szCs w:val="24"/>
        </w:rPr>
        <w:t> </w:t>
      </w:r>
      <w:r w:rsidR="006027A4" w:rsidRPr="00AA19C5">
        <w:rPr>
          <w:rFonts w:ascii="Times New Roman" w:eastAsia="Times New Roman" w:hAnsi="Times New Roman" w:cs="Times New Roman"/>
          <w:color w:val="333333"/>
          <w:sz w:val="28"/>
          <w:szCs w:val="28"/>
        </w:rPr>
        <w:t>                                                              </w:t>
      </w:r>
      <w:r w:rsidR="006027A4" w:rsidRPr="00AA19C5">
        <w:rPr>
          <w:rFonts w:ascii="Times New Roman" w:eastAsia="Times New Roman" w:hAnsi="Times New Roman" w:cs="Times New Roman"/>
          <w:b/>
          <w:bCs/>
          <w:color w:val="333333"/>
          <w:sz w:val="28"/>
          <w:szCs w:val="28"/>
        </w:rPr>
        <w:t>HIỆU TRƯỞNG </w:t>
      </w:r>
    </w:p>
    <w:p w14:paraId="52C7172E" w14:textId="5E57CF78" w:rsidR="006027A4" w:rsidRPr="00BC6102" w:rsidRDefault="00BC6102" w:rsidP="00D267AC">
      <w:pPr>
        <w:shd w:val="clear" w:color="auto" w:fill="FFFFFF"/>
        <w:spacing w:before="120"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sz w:val="28"/>
          <w:szCs w:val="28"/>
        </w:rPr>
        <w:t xml:space="preserve">         </w:t>
      </w:r>
      <w:r w:rsidRPr="00BC6102">
        <w:rPr>
          <w:rFonts w:ascii="Times New Roman" w:eastAsia="Times New Roman" w:hAnsi="Times New Roman" w:cs="Times New Roman"/>
          <w:color w:val="333333"/>
        </w:rPr>
        <w:t>-</w:t>
      </w:r>
      <w:r w:rsidR="006027A4" w:rsidRPr="00BC6102">
        <w:rPr>
          <w:rFonts w:ascii="Times New Roman" w:eastAsia="Times New Roman" w:hAnsi="Times New Roman" w:cs="Times New Roman"/>
          <w:color w:val="333333"/>
        </w:rPr>
        <w:t xml:space="preserve"> Phòng GD&amp;ĐT(để bc)</w:t>
      </w:r>
    </w:p>
    <w:p w14:paraId="3AD12CCF" w14:textId="3138FE52" w:rsidR="006027A4" w:rsidRDefault="00BC6102" w:rsidP="00D267AC">
      <w:pPr>
        <w:shd w:val="clear" w:color="auto" w:fill="FFFFFF"/>
        <w:spacing w:before="120" w:after="0" w:line="240" w:lineRule="auto"/>
        <w:jc w:val="both"/>
        <w:rPr>
          <w:rFonts w:ascii="Times New Roman" w:eastAsia="Times New Roman" w:hAnsi="Times New Roman" w:cs="Times New Roman"/>
          <w:color w:val="333333"/>
        </w:rPr>
      </w:pPr>
      <w:r w:rsidRPr="00BC6102">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 xml:space="preserve">   </w:t>
      </w:r>
      <w:r w:rsidRPr="00BC6102">
        <w:rPr>
          <w:rFonts w:ascii="Times New Roman" w:eastAsia="Times New Roman" w:hAnsi="Times New Roman" w:cs="Times New Roman"/>
          <w:color w:val="333333"/>
        </w:rPr>
        <w:t xml:space="preserve">   -</w:t>
      </w:r>
      <w:r w:rsidR="006027A4" w:rsidRPr="00BC6102">
        <w:rPr>
          <w:rFonts w:ascii="Times New Roman" w:eastAsia="Times New Roman" w:hAnsi="Times New Roman" w:cs="Times New Roman"/>
          <w:color w:val="333333"/>
        </w:rPr>
        <w:t xml:space="preserve"> Lưu VT.</w:t>
      </w:r>
    </w:p>
    <w:p w14:paraId="72815E16" w14:textId="68036B13" w:rsidR="00BC6102" w:rsidRDefault="00BC6102" w:rsidP="00D267AC">
      <w:pPr>
        <w:shd w:val="clear" w:color="auto" w:fill="FFFFFF"/>
        <w:spacing w:before="120" w:after="0" w:line="240" w:lineRule="auto"/>
        <w:jc w:val="both"/>
        <w:rPr>
          <w:rFonts w:ascii="Times New Roman" w:eastAsia="Times New Roman" w:hAnsi="Times New Roman" w:cs="Times New Roman"/>
          <w:color w:val="333333"/>
        </w:rPr>
      </w:pPr>
    </w:p>
    <w:p w14:paraId="662FA61F" w14:textId="77777777" w:rsidR="00BC6102" w:rsidRPr="00BC6102" w:rsidRDefault="00BC6102" w:rsidP="00D267AC">
      <w:pPr>
        <w:shd w:val="clear" w:color="auto" w:fill="FFFFFF"/>
        <w:spacing w:before="120" w:after="0" w:line="240" w:lineRule="auto"/>
        <w:jc w:val="both"/>
        <w:rPr>
          <w:rFonts w:ascii="Times New Roman" w:eastAsia="Times New Roman" w:hAnsi="Times New Roman" w:cs="Times New Roman"/>
          <w:color w:val="333333"/>
        </w:rPr>
      </w:pPr>
    </w:p>
    <w:p w14:paraId="47D3591E" w14:textId="1678BEB6" w:rsidR="002646C4" w:rsidRDefault="00222BE5" w:rsidP="00D267AC">
      <w:pPr>
        <w:shd w:val="clear" w:color="auto" w:fill="FFFFFF"/>
        <w:spacing w:before="120"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C610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                                                                                </w:t>
      </w:r>
      <w:r w:rsidR="00BC610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  </w:t>
      </w:r>
      <w:r w:rsidRPr="00222BE5">
        <w:rPr>
          <w:rFonts w:ascii="Times New Roman" w:eastAsia="Times New Roman" w:hAnsi="Times New Roman" w:cs="Times New Roman"/>
          <w:b/>
          <w:bCs/>
          <w:color w:val="333333"/>
          <w:sz w:val="28"/>
          <w:szCs w:val="28"/>
        </w:rPr>
        <w:t>Lê Thị Thoa</w:t>
      </w:r>
    </w:p>
    <w:p w14:paraId="2E7DA86F" w14:textId="25B3666B" w:rsidR="00222BE5" w:rsidRPr="00222BE5" w:rsidRDefault="00222BE5" w:rsidP="00D267AC">
      <w:pPr>
        <w:spacing w:before="120" w:after="0" w:line="240" w:lineRule="auto"/>
        <w:rPr>
          <w:rFonts w:ascii="Times New Roman" w:eastAsia="Times New Roman" w:hAnsi="Times New Roman" w:cs="Times New Roman"/>
          <w:sz w:val="28"/>
          <w:szCs w:val="28"/>
        </w:rPr>
      </w:pPr>
    </w:p>
    <w:p w14:paraId="6E6CE445" w14:textId="627E1D41" w:rsidR="00222BE5" w:rsidRPr="00222BE5" w:rsidRDefault="00222BE5" w:rsidP="00D267AC">
      <w:pPr>
        <w:spacing w:before="120" w:after="0" w:line="240" w:lineRule="auto"/>
        <w:rPr>
          <w:rFonts w:ascii="Times New Roman" w:eastAsia="Times New Roman" w:hAnsi="Times New Roman" w:cs="Times New Roman"/>
          <w:sz w:val="28"/>
          <w:szCs w:val="28"/>
        </w:rPr>
      </w:pPr>
    </w:p>
    <w:p w14:paraId="1B353FED" w14:textId="640133AE" w:rsidR="00222BE5" w:rsidRDefault="00222BE5" w:rsidP="00D267AC">
      <w:pPr>
        <w:tabs>
          <w:tab w:val="left" w:pos="3972"/>
        </w:tabs>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D289386" w14:textId="38B03214" w:rsidR="00222BE5" w:rsidRDefault="00222BE5" w:rsidP="00D267AC">
      <w:pPr>
        <w:tabs>
          <w:tab w:val="left" w:pos="3972"/>
        </w:tabs>
        <w:spacing w:before="120" w:after="0" w:line="240" w:lineRule="auto"/>
        <w:rPr>
          <w:rFonts w:ascii="Times New Roman" w:eastAsia="Times New Roman" w:hAnsi="Times New Roman" w:cs="Times New Roman"/>
          <w:sz w:val="28"/>
          <w:szCs w:val="28"/>
        </w:rPr>
      </w:pPr>
    </w:p>
    <w:p w14:paraId="5A7DFE28" w14:textId="2094C56E" w:rsidR="00222BE5" w:rsidRDefault="00222BE5" w:rsidP="00D267AC">
      <w:pPr>
        <w:tabs>
          <w:tab w:val="left" w:pos="3972"/>
        </w:tabs>
        <w:spacing w:before="120" w:after="0" w:line="240" w:lineRule="auto"/>
        <w:rPr>
          <w:rFonts w:ascii="Times New Roman" w:eastAsia="Times New Roman" w:hAnsi="Times New Roman" w:cs="Times New Roman"/>
          <w:sz w:val="28"/>
          <w:szCs w:val="28"/>
        </w:rPr>
      </w:pPr>
    </w:p>
    <w:p w14:paraId="0666DB57" w14:textId="32F94BEF" w:rsidR="00D267AC" w:rsidRDefault="00D267AC" w:rsidP="00D267AC">
      <w:pPr>
        <w:tabs>
          <w:tab w:val="left" w:pos="3972"/>
        </w:tabs>
        <w:spacing w:before="120" w:after="0" w:line="240" w:lineRule="auto"/>
        <w:rPr>
          <w:rFonts w:ascii="Times New Roman" w:eastAsia="Times New Roman" w:hAnsi="Times New Roman" w:cs="Times New Roman"/>
          <w:sz w:val="28"/>
          <w:szCs w:val="28"/>
        </w:rPr>
      </w:pPr>
    </w:p>
    <w:p w14:paraId="20E2D390" w14:textId="38DAF695" w:rsidR="00D267AC" w:rsidRDefault="00D267AC" w:rsidP="00D267AC">
      <w:pPr>
        <w:tabs>
          <w:tab w:val="left" w:pos="3972"/>
        </w:tabs>
        <w:spacing w:before="120" w:after="0" w:line="240" w:lineRule="auto"/>
        <w:rPr>
          <w:rFonts w:ascii="Times New Roman" w:eastAsia="Times New Roman" w:hAnsi="Times New Roman" w:cs="Times New Roman"/>
          <w:sz w:val="28"/>
          <w:szCs w:val="28"/>
        </w:rPr>
      </w:pPr>
    </w:p>
    <w:p w14:paraId="43327F9B" w14:textId="0356301C" w:rsidR="00D267AC" w:rsidRDefault="00D267AC" w:rsidP="00D267AC">
      <w:pPr>
        <w:tabs>
          <w:tab w:val="left" w:pos="3972"/>
        </w:tabs>
        <w:spacing w:before="120" w:after="0" w:line="240" w:lineRule="auto"/>
        <w:rPr>
          <w:rFonts w:ascii="Times New Roman" w:eastAsia="Times New Roman" w:hAnsi="Times New Roman" w:cs="Times New Roman"/>
          <w:sz w:val="28"/>
          <w:szCs w:val="28"/>
        </w:rPr>
      </w:pPr>
    </w:p>
    <w:p w14:paraId="1C804AA3" w14:textId="00BC05FE" w:rsidR="00D267AC" w:rsidRDefault="00D267AC" w:rsidP="00D267AC">
      <w:pPr>
        <w:tabs>
          <w:tab w:val="left" w:pos="3972"/>
        </w:tabs>
        <w:spacing w:before="120" w:after="0" w:line="240" w:lineRule="auto"/>
        <w:rPr>
          <w:rFonts w:ascii="Times New Roman" w:eastAsia="Times New Roman" w:hAnsi="Times New Roman" w:cs="Times New Roman"/>
          <w:sz w:val="28"/>
          <w:szCs w:val="28"/>
        </w:rPr>
      </w:pPr>
    </w:p>
    <w:p w14:paraId="483E8C48" w14:textId="77777777" w:rsidR="00D267AC" w:rsidRPr="00222BE5" w:rsidRDefault="00D267AC" w:rsidP="00D267AC">
      <w:pPr>
        <w:tabs>
          <w:tab w:val="left" w:pos="3972"/>
        </w:tabs>
        <w:spacing w:before="120" w:after="0" w:line="240" w:lineRule="auto"/>
        <w:rPr>
          <w:rFonts w:ascii="Times New Roman" w:eastAsia="Times New Roman" w:hAnsi="Times New Roman" w:cs="Times New Roman"/>
          <w:sz w:val="28"/>
          <w:szCs w:val="28"/>
        </w:rPr>
      </w:pPr>
    </w:p>
    <w:p w14:paraId="51926608" w14:textId="78611306" w:rsidR="00222BE5" w:rsidRPr="00222BE5" w:rsidRDefault="00222BE5" w:rsidP="00222BE5">
      <w:pPr>
        <w:rPr>
          <w:rFonts w:ascii="Times New Roman" w:eastAsia="Times New Roman" w:hAnsi="Times New Roman" w:cs="Times New Roman"/>
          <w:sz w:val="28"/>
          <w:szCs w:val="28"/>
        </w:rPr>
      </w:pPr>
    </w:p>
    <w:sectPr w:rsidR="00222BE5" w:rsidRPr="00222BE5" w:rsidSect="00E350D7">
      <w:headerReference w:type="default" r:id="rId7"/>
      <w:pgSz w:w="12240" w:h="15840" w:code="1"/>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5F6B6" w14:textId="77777777" w:rsidR="00196E6A" w:rsidRDefault="00196E6A" w:rsidP="00C8516B">
      <w:pPr>
        <w:spacing w:after="0" w:line="240" w:lineRule="auto"/>
      </w:pPr>
      <w:r>
        <w:separator/>
      </w:r>
    </w:p>
  </w:endnote>
  <w:endnote w:type="continuationSeparator" w:id="0">
    <w:p w14:paraId="59217443" w14:textId="77777777" w:rsidR="00196E6A" w:rsidRDefault="00196E6A" w:rsidP="00C8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AD3D" w14:textId="77777777" w:rsidR="00196E6A" w:rsidRDefault="00196E6A" w:rsidP="00C8516B">
      <w:pPr>
        <w:spacing w:after="0" w:line="240" w:lineRule="auto"/>
      </w:pPr>
      <w:r>
        <w:separator/>
      </w:r>
    </w:p>
  </w:footnote>
  <w:footnote w:type="continuationSeparator" w:id="0">
    <w:p w14:paraId="5CD7E77F" w14:textId="77777777" w:rsidR="00196E6A" w:rsidRDefault="00196E6A" w:rsidP="00C8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809129"/>
      <w:docPartObj>
        <w:docPartGallery w:val="Page Numbers (Top of Page)"/>
        <w:docPartUnique/>
      </w:docPartObj>
    </w:sdtPr>
    <w:sdtEndPr>
      <w:rPr>
        <w:noProof/>
      </w:rPr>
    </w:sdtEndPr>
    <w:sdtContent>
      <w:p w14:paraId="32D597C4" w14:textId="409CBEF5" w:rsidR="00C8516B" w:rsidRDefault="00C8516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42A4371" w14:textId="77777777" w:rsidR="00C8516B" w:rsidRDefault="00C85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5BE"/>
    <w:multiLevelType w:val="hybridMultilevel"/>
    <w:tmpl w:val="0540B4B6"/>
    <w:lvl w:ilvl="0" w:tplc="084478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37601"/>
    <w:multiLevelType w:val="hybridMultilevel"/>
    <w:tmpl w:val="6F3EFBD2"/>
    <w:lvl w:ilvl="0" w:tplc="CF50AD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57078"/>
    <w:multiLevelType w:val="multilevel"/>
    <w:tmpl w:val="0C00B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E5544"/>
    <w:multiLevelType w:val="multilevel"/>
    <w:tmpl w:val="9F9CA3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10594F"/>
    <w:multiLevelType w:val="multilevel"/>
    <w:tmpl w:val="FF4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D57E8F"/>
    <w:multiLevelType w:val="hybridMultilevel"/>
    <w:tmpl w:val="6504D576"/>
    <w:lvl w:ilvl="0" w:tplc="DE38CBA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11AA3"/>
    <w:multiLevelType w:val="multilevel"/>
    <w:tmpl w:val="1492A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015D4A"/>
    <w:multiLevelType w:val="hybridMultilevel"/>
    <w:tmpl w:val="E530F07E"/>
    <w:lvl w:ilvl="0" w:tplc="C22EF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4274B"/>
    <w:multiLevelType w:val="hybridMultilevel"/>
    <w:tmpl w:val="2CECC6BE"/>
    <w:lvl w:ilvl="0" w:tplc="E18A25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F6996"/>
    <w:multiLevelType w:val="multilevel"/>
    <w:tmpl w:val="DD40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BC7195"/>
    <w:multiLevelType w:val="multilevel"/>
    <w:tmpl w:val="63D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7771C"/>
    <w:multiLevelType w:val="hybridMultilevel"/>
    <w:tmpl w:val="1E0E8332"/>
    <w:lvl w:ilvl="0" w:tplc="8266F2E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9"/>
  </w:num>
  <w:num w:numId="5">
    <w:abstractNumId w:val="6"/>
  </w:num>
  <w:num w:numId="6">
    <w:abstractNumId w:val="2"/>
  </w:num>
  <w:num w:numId="7">
    <w:abstractNumId w:val="7"/>
  </w:num>
  <w:num w:numId="8">
    <w:abstractNumId w:val="8"/>
  </w:num>
  <w:num w:numId="9">
    <w:abstractNumId w:val="0"/>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7A4"/>
    <w:rsid w:val="00052405"/>
    <w:rsid w:val="000762EA"/>
    <w:rsid w:val="000F53B3"/>
    <w:rsid w:val="00170795"/>
    <w:rsid w:val="00196E6A"/>
    <w:rsid w:val="00205ADD"/>
    <w:rsid w:val="00222BE5"/>
    <w:rsid w:val="002646C4"/>
    <w:rsid w:val="002D3DAA"/>
    <w:rsid w:val="002E325E"/>
    <w:rsid w:val="0031380D"/>
    <w:rsid w:val="003266FB"/>
    <w:rsid w:val="003E58C2"/>
    <w:rsid w:val="00417A32"/>
    <w:rsid w:val="00471D77"/>
    <w:rsid w:val="004A7F5B"/>
    <w:rsid w:val="004B70F6"/>
    <w:rsid w:val="004C1B96"/>
    <w:rsid w:val="005E537E"/>
    <w:rsid w:val="005F3B34"/>
    <w:rsid w:val="006027A4"/>
    <w:rsid w:val="00615CF9"/>
    <w:rsid w:val="0065594D"/>
    <w:rsid w:val="00695E48"/>
    <w:rsid w:val="00782C5A"/>
    <w:rsid w:val="007A57E9"/>
    <w:rsid w:val="009A19A9"/>
    <w:rsid w:val="00A44153"/>
    <w:rsid w:val="00AA19C5"/>
    <w:rsid w:val="00AA5B08"/>
    <w:rsid w:val="00AE6F52"/>
    <w:rsid w:val="00BC6102"/>
    <w:rsid w:val="00BF12C1"/>
    <w:rsid w:val="00C05C37"/>
    <w:rsid w:val="00C8516B"/>
    <w:rsid w:val="00CD709A"/>
    <w:rsid w:val="00D267AC"/>
    <w:rsid w:val="00D82DE6"/>
    <w:rsid w:val="00D85857"/>
    <w:rsid w:val="00DB18C5"/>
    <w:rsid w:val="00DC7B48"/>
    <w:rsid w:val="00DF2979"/>
    <w:rsid w:val="00DF51A2"/>
    <w:rsid w:val="00E350D7"/>
    <w:rsid w:val="00E73C32"/>
    <w:rsid w:val="00E9000C"/>
    <w:rsid w:val="00EA10EC"/>
    <w:rsid w:val="00EF69C5"/>
    <w:rsid w:val="00F9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FC5A"/>
  <w15:chartTrackingRefBased/>
  <w15:docId w15:val="{824965CC-D486-446D-9B32-1FA5AD96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7A4"/>
    <w:rPr>
      <w:b/>
      <w:bCs/>
    </w:rPr>
  </w:style>
  <w:style w:type="character" w:styleId="Emphasis">
    <w:name w:val="Emphasis"/>
    <w:basedOn w:val="DefaultParagraphFont"/>
    <w:uiPriority w:val="20"/>
    <w:qFormat/>
    <w:rsid w:val="006027A4"/>
    <w:rPr>
      <w:i/>
      <w:iCs/>
    </w:rPr>
  </w:style>
  <w:style w:type="paragraph" w:styleId="ListParagraph">
    <w:name w:val="List Paragraph"/>
    <w:basedOn w:val="Normal"/>
    <w:uiPriority w:val="34"/>
    <w:qFormat/>
    <w:rsid w:val="004B70F6"/>
    <w:pPr>
      <w:ind w:left="720"/>
      <w:contextualSpacing/>
    </w:pPr>
  </w:style>
  <w:style w:type="paragraph" w:styleId="Header">
    <w:name w:val="header"/>
    <w:basedOn w:val="Normal"/>
    <w:link w:val="HeaderChar"/>
    <w:uiPriority w:val="99"/>
    <w:unhideWhenUsed/>
    <w:rsid w:val="00C8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6B"/>
  </w:style>
  <w:style w:type="paragraph" w:styleId="Footer">
    <w:name w:val="footer"/>
    <w:basedOn w:val="Normal"/>
    <w:link w:val="FooterChar"/>
    <w:uiPriority w:val="99"/>
    <w:unhideWhenUsed/>
    <w:rsid w:val="00C85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51</cp:revision>
  <cp:lastPrinted>2025-06-16T03:12:00Z</cp:lastPrinted>
  <dcterms:created xsi:type="dcterms:W3CDTF">2021-12-23T07:28:00Z</dcterms:created>
  <dcterms:modified xsi:type="dcterms:W3CDTF">2026-01-29T08:11:00Z</dcterms:modified>
</cp:coreProperties>
</file>